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816" w:rsidRPr="009E5F48" w:rsidRDefault="00155816" w:rsidP="00BE4D31">
      <w:pPr>
        <w:rPr>
          <w:rFonts w:ascii="Times New Roman" w:hAnsi="Times New Roman" w:cs="Times New Roman"/>
          <w:sz w:val="36"/>
        </w:rPr>
      </w:pPr>
    </w:p>
    <w:p w:rsidR="00BE4D31" w:rsidRPr="00C109EB" w:rsidRDefault="00BE4D31" w:rsidP="00BE4D31">
      <w:pPr>
        <w:rPr>
          <w:rFonts w:ascii="Times New Roman" w:hAnsi="Times New Roman" w:cs="Times New Roman"/>
          <w:sz w:val="36"/>
        </w:rPr>
      </w:pPr>
    </w:p>
    <w:p w:rsidR="00BE4D31" w:rsidRPr="00C109EB" w:rsidRDefault="00BE4D31" w:rsidP="00BE4D31">
      <w:pPr>
        <w:rPr>
          <w:rFonts w:ascii="Times New Roman" w:hAnsi="Times New Roman" w:cs="Times New Roman"/>
          <w:sz w:val="36"/>
        </w:rPr>
      </w:pPr>
    </w:p>
    <w:p w:rsidR="00C109EB" w:rsidRPr="00C109EB" w:rsidRDefault="00C109EB" w:rsidP="00BE4D31">
      <w:pPr>
        <w:rPr>
          <w:rFonts w:ascii="Times New Roman" w:hAnsi="Times New Roman" w:cs="Times New Roman"/>
          <w:sz w:val="36"/>
        </w:rPr>
      </w:pPr>
    </w:p>
    <w:p w:rsidR="00C109EB" w:rsidRPr="00C109EB" w:rsidRDefault="00C109EB" w:rsidP="00BE4D31">
      <w:pPr>
        <w:rPr>
          <w:rFonts w:ascii="Times New Roman" w:hAnsi="Times New Roman" w:cs="Times New Roman"/>
          <w:sz w:val="36"/>
        </w:rPr>
      </w:pPr>
    </w:p>
    <w:p w:rsidR="00C109EB" w:rsidRPr="00C109EB" w:rsidRDefault="00C109EB" w:rsidP="00BE4D31">
      <w:pPr>
        <w:rPr>
          <w:rFonts w:ascii="Times New Roman" w:hAnsi="Times New Roman" w:cs="Times New Roman"/>
          <w:sz w:val="36"/>
        </w:rPr>
      </w:pPr>
    </w:p>
    <w:p w:rsidR="00C109EB" w:rsidRPr="00C109EB" w:rsidRDefault="00C109EB" w:rsidP="00BE4D31">
      <w:pPr>
        <w:rPr>
          <w:rFonts w:ascii="Times New Roman" w:hAnsi="Times New Roman" w:cs="Times New Roman"/>
          <w:sz w:val="36"/>
        </w:rPr>
      </w:pPr>
    </w:p>
    <w:p w:rsidR="00C109EB" w:rsidRPr="00C109EB" w:rsidRDefault="00C109EB" w:rsidP="00BE4D31">
      <w:pPr>
        <w:rPr>
          <w:rFonts w:ascii="Times New Roman" w:hAnsi="Times New Roman" w:cs="Times New Roman"/>
          <w:sz w:val="36"/>
        </w:rPr>
      </w:pPr>
    </w:p>
    <w:p w:rsidR="00C109EB" w:rsidRDefault="00B97E42" w:rsidP="00C109EB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Система контроля и автоматизации автомойки</w:t>
      </w:r>
      <w:r w:rsidR="00C109EB" w:rsidRPr="00C109EB">
        <w:rPr>
          <w:rFonts w:ascii="Times New Roman" w:hAnsi="Times New Roman" w:cs="Times New Roman"/>
          <w:sz w:val="36"/>
        </w:rPr>
        <w:t>.</w:t>
      </w:r>
    </w:p>
    <w:p w:rsidR="00C109EB" w:rsidRPr="00C109EB" w:rsidRDefault="00C109EB" w:rsidP="00C109EB">
      <w:pPr>
        <w:rPr>
          <w:rFonts w:ascii="Times New Roman" w:hAnsi="Times New Roman" w:cs="Times New Roman"/>
          <w:sz w:val="36"/>
        </w:rPr>
      </w:pPr>
    </w:p>
    <w:p w:rsidR="00C109EB" w:rsidRPr="00C109EB" w:rsidRDefault="00C109EB" w:rsidP="00C109EB">
      <w:pPr>
        <w:rPr>
          <w:rFonts w:ascii="Times New Roman" w:hAnsi="Times New Roman" w:cs="Times New Roman"/>
          <w:sz w:val="36"/>
        </w:rPr>
      </w:pPr>
    </w:p>
    <w:p w:rsidR="00C109EB" w:rsidRPr="00C109EB" w:rsidRDefault="00C109EB" w:rsidP="00C109EB">
      <w:pPr>
        <w:rPr>
          <w:rFonts w:ascii="Times New Roman" w:hAnsi="Times New Roman" w:cs="Times New Roman"/>
          <w:sz w:val="36"/>
        </w:rPr>
      </w:pPr>
    </w:p>
    <w:p w:rsidR="00C109EB" w:rsidRPr="00C109EB" w:rsidRDefault="00C109EB" w:rsidP="00C109EB">
      <w:pPr>
        <w:rPr>
          <w:rFonts w:ascii="Times New Roman" w:hAnsi="Times New Roman" w:cs="Times New Roman"/>
          <w:sz w:val="36"/>
        </w:rPr>
      </w:pPr>
    </w:p>
    <w:p w:rsidR="00C109EB" w:rsidRPr="00C109EB" w:rsidRDefault="00C109EB" w:rsidP="00C109EB">
      <w:pPr>
        <w:rPr>
          <w:rFonts w:ascii="Times New Roman" w:hAnsi="Times New Roman" w:cs="Times New Roman"/>
          <w:sz w:val="36"/>
        </w:rPr>
      </w:pPr>
    </w:p>
    <w:p w:rsidR="00C109EB" w:rsidRPr="00C109EB" w:rsidRDefault="00C109EB" w:rsidP="00C109EB">
      <w:pPr>
        <w:rPr>
          <w:rFonts w:ascii="Times New Roman" w:hAnsi="Times New Roman" w:cs="Times New Roman"/>
          <w:sz w:val="36"/>
        </w:rPr>
      </w:pPr>
    </w:p>
    <w:p w:rsidR="00C109EB" w:rsidRPr="00C109EB" w:rsidRDefault="00C109EB" w:rsidP="00C109EB">
      <w:pPr>
        <w:rPr>
          <w:rFonts w:ascii="Times New Roman" w:hAnsi="Times New Roman" w:cs="Times New Roman"/>
          <w:sz w:val="36"/>
        </w:rPr>
      </w:pPr>
    </w:p>
    <w:p w:rsidR="00C109EB" w:rsidRPr="00C109EB" w:rsidRDefault="00C109EB" w:rsidP="00C109EB">
      <w:pPr>
        <w:rPr>
          <w:rFonts w:ascii="Times New Roman" w:hAnsi="Times New Roman" w:cs="Times New Roman"/>
          <w:sz w:val="36"/>
        </w:rPr>
      </w:pPr>
    </w:p>
    <w:p w:rsidR="00B425DA" w:rsidRDefault="00B425DA" w:rsidP="00C109EB">
      <w:pPr>
        <w:rPr>
          <w:rFonts w:ascii="Times New Roman" w:hAnsi="Times New Roman" w:cs="Times New Roman"/>
          <w:sz w:val="36"/>
        </w:rPr>
      </w:pPr>
    </w:p>
    <w:p w:rsidR="00B425DA" w:rsidRDefault="00B425DA" w:rsidP="00C109EB">
      <w:pPr>
        <w:rPr>
          <w:rFonts w:ascii="Times New Roman" w:hAnsi="Times New Roman" w:cs="Times New Roman"/>
          <w:sz w:val="36"/>
        </w:rPr>
      </w:pPr>
    </w:p>
    <w:p w:rsidR="00C109EB" w:rsidRDefault="00C109EB" w:rsidP="00C109EB">
      <w:pPr>
        <w:tabs>
          <w:tab w:val="left" w:pos="2535"/>
        </w:tabs>
        <w:jc w:val="center"/>
        <w:rPr>
          <w:rFonts w:ascii="Times New Roman" w:hAnsi="Times New Roman" w:cs="Times New Roman"/>
          <w:sz w:val="28"/>
        </w:rPr>
      </w:pPr>
      <w:r w:rsidRPr="00C109EB">
        <w:rPr>
          <w:rFonts w:ascii="Times New Roman" w:hAnsi="Times New Roman" w:cs="Times New Roman"/>
          <w:sz w:val="28"/>
        </w:rPr>
        <w:t>Санкт-Петербург 2020</w:t>
      </w:r>
    </w:p>
    <w:p w:rsidR="00C109EB" w:rsidRDefault="00C109EB" w:rsidP="00C109EB">
      <w:pPr>
        <w:tabs>
          <w:tab w:val="left" w:pos="2535"/>
        </w:tabs>
        <w:jc w:val="center"/>
        <w:rPr>
          <w:rFonts w:ascii="Times New Roman" w:hAnsi="Times New Roman" w:cs="Times New Roman"/>
          <w:sz w:val="28"/>
        </w:rPr>
      </w:pPr>
    </w:p>
    <w:sdt>
      <w:sdtPr>
        <w:id w:val="1560212813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sdtEndPr>
      <w:sdtContent>
        <w:p w:rsidR="00B425DA" w:rsidRDefault="00B425DA">
          <w:pPr>
            <w:pStyle w:val="ad"/>
          </w:pPr>
          <w:r>
            <w:t>Оглавление</w:t>
          </w:r>
        </w:p>
        <w:p w:rsidR="008B5E30" w:rsidRDefault="00B425DA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9610520" w:history="1">
            <w:r w:rsidR="008B5E30" w:rsidRPr="00F56900">
              <w:rPr>
                <w:rStyle w:val="aa"/>
                <w:rFonts w:ascii="Times New Roman" w:hAnsi="Times New Roman" w:cs="Times New Roman"/>
                <w:noProof/>
              </w:rPr>
              <w:t>1.</w:t>
            </w:r>
            <w:r w:rsidR="008B5E30">
              <w:rPr>
                <w:rFonts w:eastAsiaTheme="minorEastAsia"/>
                <w:noProof/>
                <w:lang w:eastAsia="ru-RU"/>
              </w:rPr>
              <w:tab/>
            </w:r>
            <w:r w:rsidR="008B5E30" w:rsidRPr="00F56900">
              <w:rPr>
                <w:rStyle w:val="aa"/>
                <w:rFonts w:ascii="Times New Roman" w:hAnsi="Times New Roman" w:cs="Times New Roman"/>
                <w:noProof/>
              </w:rPr>
              <w:t>НАЗНАЧЕНИЕ.</w:t>
            </w:r>
            <w:r w:rsidR="008B5E30">
              <w:rPr>
                <w:noProof/>
                <w:webHidden/>
              </w:rPr>
              <w:tab/>
            </w:r>
            <w:r w:rsidR="008B5E30">
              <w:rPr>
                <w:noProof/>
                <w:webHidden/>
              </w:rPr>
              <w:fldChar w:fldCharType="begin"/>
            </w:r>
            <w:r w:rsidR="008B5E30">
              <w:rPr>
                <w:noProof/>
                <w:webHidden/>
              </w:rPr>
              <w:instrText xml:space="preserve"> PAGEREF _Toc39610520 \h </w:instrText>
            </w:r>
            <w:r w:rsidR="008B5E30">
              <w:rPr>
                <w:noProof/>
                <w:webHidden/>
              </w:rPr>
            </w:r>
            <w:r w:rsidR="008B5E30">
              <w:rPr>
                <w:noProof/>
                <w:webHidden/>
              </w:rPr>
              <w:fldChar w:fldCharType="separate"/>
            </w:r>
            <w:r w:rsidR="008B5E30">
              <w:rPr>
                <w:noProof/>
                <w:webHidden/>
              </w:rPr>
              <w:t>3</w:t>
            </w:r>
            <w:r w:rsidR="008B5E30">
              <w:rPr>
                <w:noProof/>
                <w:webHidden/>
              </w:rPr>
              <w:fldChar w:fldCharType="end"/>
            </w:r>
          </w:hyperlink>
        </w:p>
        <w:p w:rsidR="008B5E30" w:rsidRDefault="008B5E30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9610521" w:history="1">
            <w:r w:rsidRPr="00F56900">
              <w:rPr>
                <w:rStyle w:val="aa"/>
                <w:rFonts w:ascii="Times New Roman" w:hAnsi="Times New Roman" w:cs="Times New Roman"/>
                <w:noProof/>
              </w:rPr>
              <w:t>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F56900">
              <w:rPr>
                <w:rStyle w:val="aa"/>
                <w:rFonts w:ascii="Times New Roman" w:hAnsi="Times New Roman" w:cs="Times New Roman"/>
                <w:noProof/>
              </w:rPr>
              <w:t>БЛОК СХЕМА.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_Toc39610521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B5E30" w:rsidRDefault="008B5E30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9610522" w:history="1">
            <w:r w:rsidRPr="00F56900">
              <w:rPr>
                <w:rStyle w:val="aa"/>
                <w:rFonts w:ascii="Times New Roman" w:hAnsi="Times New Roman" w:cs="Times New Roman"/>
                <w:noProof/>
              </w:rPr>
              <w:t>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F56900">
              <w:rPr>
                <w:rStyle w:val="aa"/>
                <w:rFonts w:ascii="Times New Roman" w:hAnsi="Times New Roman" w:cs="Times New Roman"/>
                <w:noProof/>
              </w:rPr>
              <w:t>СХЕМА СОЕДИНЕНИЙ ЭЛЕКТРИЧЕСКАЯ.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_Toc39610522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B5E30" w:rsidRDefault="008B5E30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9610523" w:history="1">
            <w:r w:rsidRPr="00F56900">
              <w:rPr>
                <w:rStyle w:val="aa"/>
                <w:rFonts w:ascii="Times New Roman" w:hAnsi="Times New Roman" w:cs="Times New Roman"/>
                <w:noProof/>
              </w:rPr>
              <w:t>4.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F56900">
              <w:rPr>
                <w:rStyle w:val="aa"/>
                <w:rFonts w:ascii="Times New Roman" w:hAnsi="Times New Roman" w:cs="Times New Roman"/>
                <w:noProof/>
              </w:rPr>
              <w:t>ОПИСАНИЕ РАБОТЫ КОНТРОЛЛЕРА БСР-5.2 «АВТОМОЙКА».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_Toc39610523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B5E30" w:rsidRDefault="008B5E30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9610524" w:history="1">
            <w:r w:rsidRPr="00F56900">
              <w:rPr>
                <w:rStyle w:val="aa"/>
                <w:rFonts w:ascii="Times New Roman" w:hAnsi="Times New Roman" w:cs="Times New Roman"/>
                <w:noProof/>
              </w:rPr>
              <w:t>6.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F56900">
              <w:rPr>
                <w:rStyle w:val="aa"/>
                <w:rFonts w:ascii="Times New Roman" w:hAnsi="Times New Roman" w:cs="Times New Roman"/>
                <w:noProof/>
              </w:rPr>
              <w:t>ОПИСАНИЕ РАБОТЫ  ПО МОНИТОРИНГА.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_Toc39610524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B5E30" w:rsidRDefault="008B5E30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9610525" w:history="1">
            <w:r w:rsidRPr="00F56900">
              <w:rPr>
                <w:rStyle w:val="aa"/>
                <w:rFonts w:ascii="Times New Roman" w:hAnsi="Times New Roman" w:cs="Times New Roman"/>
                <w:noProof/>
              </w:rPr>
              <w:t>7.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F56900">
              <w:rPr>
                <w:rStyle w:val="aa"/>
                <w:rFonts w:ascii="Times New Roman" w:hAnsi="Times New Roman" w:cs="Times New Roman"/>
                <w:noProof/>
              </w:rPr>
              <w:t>ОПИСАНИЕ ДАТЧИКА ФГ-2.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_Toc39610525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B5E30" w:rsidRDefault="008B5E30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9610526" w:history="1">
            <w:r w:rsidRPr="00F56900">
              <w:rPr>
                <w:rStyle w:val="aa"/>
                <w:rFonts w:ascii="Times New Roman" w:hAnsi="Times New Roman" w:cs="Times New Roman"/>
                <w:noProof/>
              </w:rPr>
              <w:t>8.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F56900">
              <w:rPr>
                <w:rStyle w:val="aa"/>
                <w:rFonts w:ascii="Times New Roman" w:hAnsi="Times New Roman" w:cs="Times New Roman"/>
                <w:noProof/>
              </w:rPr>
              <w:t>ТЕХНИЧЕСКАЯ ПОДДЕРЖКА.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_Toc39610526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25DA" w:rsidRDefault="00B425DA">
          <w:r>
            <w:fldChar w:fldCharType="end"/>
          </w:r>
        </w:p>
      </w:sdtContent>
    </w:sdt>
    <w:p w:rsidR="00B425DA" w:rsidRDefault="00B425DA" w:rsidP="00C109EB">
      <w:pPr>
        <w:tabs>
          <w:tab w:val="left" w:pos="2535"/>
        </w:tabs>
        <w:jc w:val="center"/>
        <w:rPr>
          <w:rFonts w:ascii="Times New Roman" w:hAnsi="Times New Roman" w:cs="Times New Roman"/>
          <w:sz w:val="28"/>
        </w:rPr>
      </w:pPr>
    </w:p>
    <w:p w:rsidR="00B425DA" w:rsidRDefault="00B425DA" w:rsidP="00C109EB">
      <w:pPr>
        <w:tabs>
          <w:tab w:val="left" w:pos="2535"/>
        </w:tabs>
        <w:jc w:val="center"/>
        <w:rPr>
          <w:rFonts w:ascii="Times New Roman" w:hAnsi="Times New Roman" w:cs="Times New Roman"/>
          <w:sz w:val="28"/>
        </w:rPr>
      </w:pPr>
    </w:p>
    <w:p w:rsidR="00B425DA" w:rsidRDefault="00B425DA" w:rsidP="00C109EB">
      <w:pPr>
        <w:tabs>
          <w:tab w:val="left" w:pos="2535"/>
        </w:tabs>
        <w:jc w:val="center"/>
        <w:rPr>
          <w:rFonts w:ascii="Times New Roman" w:hAnsi="Times New Roman" w:cs="Times New Roman"/>
          <w:sz w:val="28"/>
        </w:rPr>
      </w:pPr>
    </w:p>
    <w:p w:rsidR="00B425DA" w:rsidRDefault="00B425DA" w:rsidP="00C109EB">
      <w:pPr>
        <w:tabs>
          <w:tab w:val="left" w:pos="2535"/>
        </w:tabs>
        <w:jc w:val="center"/>
        <w:rPr>
          <w:rFonts w:ascii="Times New Roman" w:hAnsi="Times New Roman" w:cs="Times New Roman"/>
          <w:sz w:val="28"/>
        </w:rPr>
      </w:pPr>
    </w:p>
    <w:p w:rsidR="00B425DA" w:rsidRDefault="00B425DA" w:rsidP="00C109EB">
      <w:pPr>
        <w:tabs>
          <w:tab w:val="left" w:pos="2535"/>
        </w:tabs>
        <w:jc w:val="center"/>
        <w:rPr>
          <w:rFonts w:ascii="Times New Roman" w:hAnsi="Times New Roman" w:cs="Times New Roman"/>
          <w:sz w:val="28"/>
        </w:rPr>
      </w:pPr>
    </w:p>
    <w:p w:rsidR="00B425DA" w:rsidRDefault="00B425DA" w:rsidP="00C109EB">
      <w:pPr>
        <w:tabs>
          <w:tab w:val="left" w:pos="2535"/>
        </w:tabs>
        <w:jc w:val="center"/>
        <w:rPr>
          <w:rFonts w:ascii="Times New Roman" w:hAnsi="Times New Roman" w:cs="Times New Roman"/>
          <w:sz w:val="28"/>
        </w:rPr>
      </w:pPr>
    </w:p>
    <w:p w:rsidR="00B425DA" w:rsidRDefault="00B425DA" w:rsidP="00C109EB">
      <w:pPr>
        <w:tabs>
          <w:tab w:val="left" w:pos="2535"/>
        </w:tabs>
        <w:jc w:val="center"/>
        <w:rPr>
          <w:rFonts w:ascii="Times New Roman" w:hAnsi="Times New Roman" w:cs="Times New Roman"/>
          <w:sz w:val="28"/>
        </w:rPr>
      </w:pPr>
    </w:p>
    <w:p w:rsidR="00B425DA" w:rsidRDefault="00B425DA" w:rsidP="00C109EB">
      <w:pPr>
        <w:tabs>
          <w:tab w:val="left" w:pos="2535"/>
        </w:tabs>
        <w:jc w:val="center"/>
        <w:rPr>
          <w:rFonts w:ascii="Times New Roman" w:hAnsi="Times New Roman" w:cs="Times New Roman"/>
          <w:sz w:val="28"/>
        </w:rPr>
      </w:pPr>
    </w:p>
    <w:p w:rsidR="00B425DA" w:rsidRDefault="00B425DA" w:rsidP="00C109EB">
      <w:pPr>
        <w:tabs>
          <w:tab w:val="left" w:pos="2535"/>
        </w:tabs>
        <w:jc w:val="center"/>
        <w:rPr>
          <w:rFonts w:ascii="Times New Roman" w:hAnsi="Times New Roman" w:cs="Times New Roman"/>
          <w:sz w:val="28"/>
        </w:rPr>
      </w:pPr>
    </w:p>
    <w:p w:rsidR="00B425DA" w:rsidRDefault="00B425DA" w:rsidP="00C109EB">
      <w:pPr>
        <w:tabs>
          <w:tab w:val="left" w:pos="2535"/>
        </w:tabs>
        <w:jc w:val="center"/>
        <w:rPr>
          <w:rFonts w:ascii="Times New Roman" w:hAnsi="Times New Roman" w:cs="Times New Roman"/>
          <w:sz w:val="28"/>
        </w:rPr>
      </w:pPr>
    </w:p>
    <w:p w:rsidR="00B425DA" w:rsidRDefault="00B425DA" w:rsidP="00C109EB">
      <w:pPr>
        <w:tabs>
          <w:tab w:val="left" w:pos="2535"/>
        </w:tabs>
        <w:jc w:val="center"/>
        <w:rPr>
          <w:rFonts w:ascii="Times New Roman" w:hAnsi="Times New Roman" w:cs="Times New Roman"/>
          <w:sz w:val="28"/>
        </w:rPr>
      </w:pPr>
    </w:p>
    <w:p w:rsidR="00B425DA" w:rsidRDefault="00B425DA" w:rsidP="00C109EB">
      <w:pPr>
        <w:tabs>
          <w:tab w:val="left" w:pos="2535"/>
        </w:tabs>
        <w:jc w:val="center"/>
        <w:rPr>
          <w:rFonts w:ascii="Times New Roman" w:hAnsi="Times New Roman" w:cs="Times New Roman"/>
          <w:sz w:val="28"/>
        </w:rPr>
      </w:pPr>
    </w:p>
    <w:p w:rsidR="00B425DA" w:rsidRDefault="00B425DA" w:rsidP="00C109EB">
      <w:pPr>
        <w:tabs>
          <w:tab w:val="left" w:pos="2535"/>
        </w:tabs>
        <w:jc w:val="center"/>
        <w:rPr>
          <w:rFonts w:ascii="Times New Roman" w:hAnsi="Times New Roman" w:cs="Times New Roman"/>
          <w:sz w:val="28"/>
        </w:rPr>
      </w:pPr>
    </w:p>
    <w:p w:rsidR="00B425DA" w:rsidRDefault="00B425DA" w:rsidP="00C109EB">
      <w:pPr>
        <w:tabs>
          <w:tab w:val="left" w:pos="2535"/>
        </w:tabs>
        <w:jc w:val="center"/>
        <w:rPr>
          <w:rFonts w:ascii="Times New Roman" w:hAnsi="Times New Roman" w:cs="Times New Roman"/>
          <w:sz w:val="28"/>
        </w:rPr>
      </w:pPr>
    </w:p>
    <w:p w:rsidR="00B425DA" w:rsidRDefault="00B425DA" w:rsidP="00C109EB">
      <w:pPr>
        <w:tabs>
          <w:tab w:val="left" w:pos="2535"/>
        </w:tabs>
        <w:jc w:val="center"/>
        <w:rPr>
          <w:rFonts w:ascii="Times New Roman" w:hAnsi="Times New Roman" w:cs="Times New Roman"/>
          <w:sz w:val="28"/>
        </w:rPr>
      </w:pPr>
    </w:p>
    <w:p w:rsidR="00B425DA" w:rsidRDefault="00B425DA" w:rsidP="00C109EB">
      <w:pPr>
        <w:tabs>
          <w:tab w:val="left" w:pos="2535"/>
        </w:tabs>
        <w:jc w:val="center"/>
        <w:rPr>
          <w:rFonts w:ascii="Times New Roman" w:hAnsi="Times New Roman" w:cs="Times New Roman"/>
          <w:sz w:val="28"/>
        </w:rPr>
      </w:pPr>
    </w:p>
    <w:p w:rsidR="00B425DA" w:rsidRDefault="00B425DA" w:rsidP="00C109EB">
      <w:pPr>
        <w:tabs>
          <w:tab w:val="left" w:pos="2535"/>
        </w:tabs>
        <w:jc w:val="center"/>
        <w:rPr>
          <w:rFonts w:ascii="Times New Roman" w:hAnsi="Times New Roman" w:cs="Times New Roman"/>
          <w:sz w:val="28"/>
        </w:rPr>
      </w:pPr>
    </w:p>
    <w:p w:rsidR="00B425DA" w:rsidRDefault="00B425DA" w:rsidP="00B425DA">
      <w:pPr>
        <w:tabs>
          <w:tab w:val="left" w:pos="2535"/>
        </w:tabs>
        <w:rPr>
          <w:rFonts w:ascii="Times New Roman" w:hAnsi="Times New Roman" w:cs="Times New Roman"/>
          <w:sz w:val="28"/>
        </w:rPr>
      </w:pPr>
    </w:p>
    <w:p w:rsidR="00C109EB" w:rsidRDefault="00C109EB" w:rsidP="00B425DA">
      <w:pPr>
        <w:pStyle w:val="ac"/>
        <w:numPr>
          <w:ilvl w:val="0"/>
          <w:numId w:val="1"/>
        </w:numPr>
        <w:tabs>
          <w:tab w:val="left" w:pos="2535"/>
        </w:tabs>
        <w:outlineLvl w:val="0"/>
        <w:rPr>
          <w:rFonts w:ascii="Times New Roman" w:hAnsi="Times New Roman" w:cs="Times New Roman"/>
          <w:sz w:val="24"/>
        </w:rPr>
      </w:pPr>
      <w:bookmarkStart w:id="0" w:name="_Toc39610520"/>
      <w:r>
        <w:rPr>
          <w:rFonts w:ascii="Times New Roman" w:hAnsi="Times New Roman" w:cs="Times New Roman"/>
          <w:sz w:val="24"/>
        </w:rPr>
        <w:lastRenderedPageBreak/>
        <w:t>НАЗНАЧЕНИЕ.</w:t>
      </w:r>
      <w:bookmarkEnd w:id="0"/>
    </w:p>
    <w:p w:rsidR="00C109EB" w:rsidRDefault="00C109EB" w:rsidP="00C109EB">
      <w:pPr>
        <w:pStyle w:val="ac"/>
        <w:tabs>
          <w:tab w:val="left" w:pos="709"/>
        </w:tabs>
        <w:rPr>
          <w:rFonts w:ascii="Times New Roman" w:hAnsi="Times New Roman" w:cs="Times New Roman"/>
          <w:sz w:val="24"/>
        </w:rPr>
      </w:pPr>
    </w:p>
    <w:p w:rsidR="00C109EB" w:rsidRDefault="00C109EB" w:rsidP="00C109EB">
      <w:pPr>
        <w:pStyle w:val="ac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Данная система предназначена для индикации состояния поста (свободно/занято) с помощью светофоров или светодиодного табло, контроля и сбора статистики (количество помытых машин на постах), удаленного мониторинга  статистики, автоматического управления </w:t>
      </w:r>
      <w:r w:rsidR="00B97E42">
        <w:rPr>
          <w:rFonts w:ascii="Times New Roman" w:hAnsi="Times New Roman" w:cs="Times New Roman"/>
          <w:sz w:val="24"/>
        </w:rPr>
        <w:t>воротами для выезда и въезда в помещение автомойки, а другой автоматизации по запросу заказчика.</w:t>
      </w:r>
    </w:p>
    <w:p w:rsidR="00B97E42" w:rsidRDefault="00B97E42" w:rsidP="00C109EB">
      <w:pPr>
        <w:pStyle w:val="ac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</w:p>
    <w:p w:rsidR="00B97E42" w:rsidRDefault="00B97E42" w:rsidP="00B97E42">
      <w:pPr>
        <w:pStyle w:val="ac"/>
        <w:tabs>
          <w:tab w:val="left" w:pos="709"/>
        </w:tabs>
        <w:ind w:left="0"/>
        <w:jc w:val="center"/>
        <w:rPr>
          <w:rFonts w:ascii="Times New Roman" w:hAnsi="Times New Roman" w:cs="Times New Roman"/>
          <w:b/>
          <w:sz w:val="24"/>
        </w:rPr>
      </w:pPr>
      <w:r w:rsidRPr="00B97E42">
        <w:rPr>
          <w:rFonts w:ascii="Times New Roman" w:hAnsi="Times New Roman" w:cs="Times New Roman"/>
          <w:b/>
          <w:sz w:val="24"/>
        </w:rPr>
        <w:t>Система контроля и автоматизации автомойки</w:t>
      </w:r>
      <w:r>
        <w:rPr>
          <w:rFonts w:ascii="Times New Roman" w:hAnsi="Times New Roman" w:cs="Times New Roman"/>
          <w:b/>
          <w:sz w:val="24"/>
        </w:rPr>
        <w:t xml:space="preserve"> состоит из следующих частей:</w:t>
      </w:r>
    </w:p>
    <w:p w:rsidR="005571A0" w:rsidRDefault="005571A0" w:rsidP="00B97E42">
      <w:pPr>
        <w:pStyle w:val="ac"/>
        <w:tabs>
          <w:tab w:val="left" w:pos="709"/>
        </w:tabs>
        <w:ind w:left="0"/>
        <w:jc w:val="center"/>
        <w:rPr>
          <w:rFonts w:ascii="Times New Roman" w:hAnsi="Times New Roman" w:cs="Times New Roman"/>
          <w:b/>
          <w:sz w:val="24"/>
        </w:rPr>
      </w:pPr>
    </w:p>
    <w:p w:rsidR="00B97E42" w:rsidRPr="00B97E42" w:rsidRDefault="00B97E42" w:rsidP="00B97E42">
      <w:pPr>
        <w:pStyle w:val="ac"/>
        <w:numPr>
          <w:ilvl w:val="0"/>
          <w:numId w:val="2"/>
        </w:numPr>
        <w:tabs>
          <w:tab w:val="left" w:pos="709"/>
        </w:tabs>
        <w:rPr>
          <w:rFonts w:ascii="Times New Roman" w:hAnsi="Times New Roman" w:cs="Times New Roman"/>
          <w:sz w:val="24"/>
        </w:rPr>
      </w:pPr>
      <w:r w:rsidRPr="00066762">
        <w:rPr>
          <w:rFonts w:ascii="Times New Roman" w:hAnsi="Times New Roman" w:cs="Times New Roman"/>
          <w:b/>
          <w:sz w:val="24"/>
        </w:rPr>
        <w:t>Контроллер БСР-5.2 «Автомойка»</w:t>
      </w:r>
      <w:r>
        <w:rPr>
          <w:rFonts w:ascii="Times New Roman" w:hAnsi="Times New Roman" w:cs="Times New Roman"/>
          <w:sz w:val="24"/>
        </w:rPr>
        <w:t xml:space="preserve"> - сбор, обработка данных от датчиков и управление индикационными (светофоры, табло…), исполнительными (ворота…) устройствами  согласно алгоритму внутреннего ПО.</w:t>
      </w:r>
    </w:p>
    <w:p w:rsidR="00B97E42" w:rsidRDefault="00B97E42" w:rsidP="00B97E42">
      <w:pPr>
        <w:pStyle w:val="ac"/>
        <w:numPr>
          <w:ilvl w:val="0"/>
          <w:numId w:val="2"/>
        </w:numPr>
        <w:tabs>
          <w:tab w:val="left" w:pos="709"/>
        </w:tabs>
        <w:rPr>
          <w:rFonts w:ascii="Times New Roman" w:hAnsi="Times New Roman" w:cs="Times New Roman"/>
          <w:sz w:val="24"/>
        </w:rPr>
      </w:pPr>
      <w:r w:rsidRPr="00066762">
        <w:rPr>
          <w:rFonts w:ascii="Times New Roman" w:hAnsi="Times New Roman" w:cs="Times New Roman"/>
          <w:b/>
          <w:sz w:val="24"/>
        </w:rPr>
        <w:t>Светодиодное табло индикации занятости постов</w:t>
      </w:r>
      <w:r>
        <w:rPr>
          <w:rFonts w:ascii="Times New Roman" w:hAnsi="Times New Roman" w:cs="Times New Roman"/>
          <w:sz w:val="24"/>
        </w:rPr>
        <w:t xml:space="preserve"> – отображение информации номера поста и его состояние (свободен/занят).</w:t>
      </w:r>
    </w:p>
    <w:p w:rsidR="00B97E42" w:rsidRDefault="00B97E42" w:rsidP="00B97E42">
      <w:pPr>
        <w:pStyle w:val="ac"/>
        <w:numPr>
          <w:ilvl w:val="0"/>
          <w:numId w:val="2"/>
        </w:numPr>
        <w:tabs>
          <w:tab w:val="left" w:pos="709"/>
        </w:tabs>
        <w:rPr>
          <w:rFonts w:ascii="Times New Roman" w:hAnsi="Times New Roman" w:cs="Times New Roman"/>
          <w:sz w:val="24"/>
        </w:rPr>
      </w:pPr>
      <w:r w:rsidRPr="00066762">
        <w:rPr>
          <w:rFonts w:ascii="Times New Roman" w:hAnsi="Times New Roman" w:cs="Times New Roman"/>
          <w:b/>
          <w:sz w:val="24"/>
        </w:rPr>
        <w:t>Датчика обнаружения автомобиля перед воротами</w:t>
      </w:r>
      <w:r>
        <w:rPr>
          <w:rFonts w:ascii="Times New Roman" w:hAnsi="Times New Roman" w:cs="Times New Roman"/>
          <w:sz w:val="24"/>
        </w:rPr>
        <w:t xml:space="preserve"> (фотодатчики, радар, магнитная петля, видеокамера с аналитикой) – подача сигнала для контроллера  БСР-5.2 «Автомойка» о наличии автомобиля желающего проехать через ворота.</w:t>
      </w:r>
    </w:p>
    <w:p w:rsidR="00066762" w:rsidRPr="00B97E42" w:rsidRDefault="00066762" w:rsidP="00066762">
      <w:pPr>
        <w:pStyle w:val="ac"/>
        <w:numPr>
          <w:ilvl w:val="0"/>
          <w:numId w:val="2"/>
        </w:numPr>
        <w:tabs>
          <w:tab w:val="left" w:pos="709"/>
        </w:tabs>
        <w:rPr>
          <w:rFonts w:ascii="Times New Roman" w:hAnsi="Times New Roman" w:cs="Times New Roman"/>
          <w:sz w:val="24"/>
        </w:rPr>
      </w:pPr>
      <w:r w:rsidRPr="00066762">
        <w:rPr>
          <w:rFonts w:ascii="Times New Roman" w:hAnsi="Times New Roman" w:cs="Times New Roman"/>
          <w:b/>
          <w:sz w:val="24"/>
        </w:rPr>
        <w:t>Датчик</w:t>
      </w:r>
      <w:r>
        <w:rPr>
          <w:rFonts w:ascii="Times New Roman" w:hAnsi="Times New Roman" w:cs="Times New Roman"/>
          <w:b/>
          <w:sz w:val="24"/>
        </w:rPr>
        <w:t>а обнаружения автомобиля на посту</w:t>
      </w:r>
      <w:r>
        <w:rPr>
          <w:rFonts w:ascii="Times New Roman" w:hAnsi="Times New Roman" w:cs="Times New Roman"/>
          <w:sz w:val="24"/>
        </w:rPr>
        <w:t xml:space="preserve"> – подача сигнала для контроллера  БСР-5.2 «Автомойка» о наличии автомобиля на моечном посту.</w:t>
      </w:r>
    </w:p>
    <w:p w:rsidR="00066762" w:rsidRDefault="00066762" w:rsidP="00066762">
      <w:pPr>
        <w:tabs>
          <w:tab w:val="left" w:pos="709"/>
        </w:tabs>
        <w:ind w:left="360"/>
        <w:rPr>
          <w:rFonts w:ascii="Times New Roman" w:hAnsi="Times New Roman" w:cs="Times New Roman"/>
          <w:sz w:val="24"/>
        </w:rPr>
      </w:pPr>
    </w:p>
    <w:p w:rsidR="00840025" w:rsidRDefault="00840025" w:rsidP="00066762">
      <w:pPr>
        <w:tabs>
          <w:tab w:val="left" w:pos="709"/>
        </w:tabs>
        <w:ind w:left="360"/>
        <w:rPr>
          <w:rFonts w:ascii="Times New Roman" w:hAnsi="Times New Roman" w:cs="Times New Roman"/>
          <w:sz w:val="24"/>
        </w:rPr>
      </w:pPr>
    </w:p>
    <w:p w:rsidR="00840025" w:rsidRDefault="00840025" w:rsidP="00066762">
      <w:pPr>
        <w:tabs>
          <w:tab w:val="left" w:pos="709"/>
        </w:tabs>
        <w:ind w:left="360"/>
        <w:rPr>
          <w:rFonts w:ascii="Times New Roman" w:hAnsi="Times New Roman" w:cs="Times New Roman"/>
          <w:sz w:val="24"/>
        </w:rPr>
      </w:pPr>
    </w:p>
    <w:p w:rsidR="00840025" w:rsidRDefault="00840025" w:rsidP="00066762">
      <w:pPr>
        <w:tabs>
          <w:tab w:val="left" w:pos="709"/>
        </w:tabs>
        <w:ind w:left="360"/>
        <w:rPr>
          <w:rFonts w:ascii="Times New Roman" w:hAnsi="Times New Roman" w:cs="Times New Roman"/>
          <w:sz w:val="24"/>
        </w:rPr>
      </w:pPr>
    </w:p>
    <w:p w:rsidR="00840025" w:rsidRDefault="00840025" w:rsidP="00066762">
      <w:pPr>
        <w:tabs>
          <w:tab w:val="left" w:pos="709"/>
        </w:tabs>
        <w:ind w:left="360"/>
        <w:rPr>
          <w:rFonts w:ascii="Times New Roman" w:hAnsi="Times New Roman" w:cs="Times New Roman"/>
          <w:sz w:val="24"/>
        </w:rPr>
      </w:pPr>
    </w:p>
    <w:p w:rsidR="00840025" w:rsidRDefault="00840025" w:rsidP="00066762">
      <w:pPr>
        <w:tabs>
          <w:tab w:val="left" w:pos="709"/>
        </w:tabs>
        <w:ind w:left="360"/>
        <w:rPr>
          <w:rFonts w:ascii="Times New Roman" w:hAnsi="Times New Roman" w:cs="Times New Roman"/>
          <w:sz w:val="24"/>
        </w:rPr>
      </w:pPr>
    </w:p>
    <w:p w:rsidR="00840025" w:rsidRDefault="00840025" w:rsidP="00066762">
      <w:pPr>
        <w:tabs>
          <w:tab w:val="left" w:pos="709"/>
        </w:tabs>
        <w:ind w:left="360"/>
        <w:rPr>
          <w:rFonts w:ascii="Times New Roman" w:hAnsi="Times New Roman" w:cs="Times New Roman"/>
          <w:sz w:val="24"/>
        </w:rPr>
      </w:pPr>
    </w:p>
    <w:p w:rsidR="00840025" w:rsidRDefault="00840025" w:rsidP="00066762">
      <w:pPr>
        <w:tabs>
          <w:tab w:val="left" w:pos="709"/>
        </w:tabs>
        <w:ind w:left="360"/>
        <w:rPr>
          <w:rFonts w:ascii="Times New Roman" w:hAnsi="Times New Roman" w:cs="Times New Roman"/>
          <w:sz w:val="24"/>
        </w:rPr>
      </w:pPr>
    </w:p>
    <w:p w:rsidR="00840025" w:rsidRDefault="00840025" w:rsidP="00066762">
      <w:pPr>
        <w:tabs>
          <w:tab w:val="left" w:pos="709"/>
        </w:tabs>
        <w:ind w:left="360"/>
        <w:rPr>
          <w:rFonts w:ascii="Times New Roman" w:hAnsi="Times New Roman" w:cs="Times New Roman"/>
          <w:sz w:val="24"/>
        </w:rPr>
      </w:pPr>
    </w:p>
    <w:p w:rsidR="00840025" w:rsidRDefault="00840025" w:rsidP="00066762">
      <w:pPr>
        <w:tabs>
          <w:tab w:val="left" w:pos="709"/>
        </w:tabs>
        <w:ind w:left="360"/>
        <w:rPr>
          <w:rFonts w:ascii="Times New Roman" w:hAnsi="Times New Roman" w:cs="Times New Roman"/>
          <w:sz w:val="24"/>
        </w:rPr>
      </w:pPr>
    </w:p>
    <w:p w:rsidR="00840025" w:rsidRDefault="00840025" w:rsidP="00066762">
      <w:pPr>
        <w:tabs>
          <w:tab w:val="left" w:pos="709"/>
        </w:tabs>
        <w:ind w:left="360"/>
        <w:rPr>
          <w:rFonts w:ascii="Times New Roman" w:hAnsi="Times New Roman" w:cs="Times New Roman"/>
          <w:sz w:val="24"/>
        </w:rPr>
      </w:pPr>
    </w:p>
    <w:p w:rsidR="00840025" w:rsidRDefault="00840025" w:rsidP="00066762">
      <w:pPr>
        <w:tabs>
          <w:tab w:val="left" w:pos="709"/>
        </w:tabs>
        <w:ind w:left="360"/>
        <w:rPr>
          <w:rFonts w:ascii="Times New Roman" w:hAnsi="Times New Roman" w:cs="Times New Roman"/>
          <w:sz w:val="24"/>
        </w:rPr>
      </w:pPr>
    </w:p>
    <w:p w:rsidR="00840025" w:rsidRDefault="00840025" w:rsidP="00066762">
      <w:pPr>
        <w:tabs>
          <w:tab w:val="left" w:pos="709"/>
        </w:tabs>
        <w:ind w:left="360"/>
        <w:rPr>
          <w:rFonts w:ascii="Times New Roman" w:hAnsi="Times New Roman" w:cs="Times New Roman"/>
          <w:sz w:val="24"/>
        </w:rPr>
      </w:pPr>
    </w:p>
    <w:p w:rsidR="00840025" w:rsidRPr="00066762" w:rsidRDefault="00840025" w:rsidP="00066762">
      <w:pPr>
        <w:tabs>
          <w:tab w:val="left" w:pos="709"/>
        </w:tabs>
        <w:ind w:left="360"/>
        <w:rPr>
          <w:rFonts w:ascii="Times New Roman" w:hAnsi="Times New Roman" w:cs="Times New Roman"/>
          <w:sz w:val="24"/>
        </w:rPr>
      </w:pPr>
    </w:p>
    <w:p w:rsidR="000D5D54" w:rsidRDefault="00840025" w:rsidP="00B425DA">
      <w:pPr>
        <w:pStyle w:val="ac"/>
        <w:numPr>
          <w:ilvl w:val="0"/>
          <w:numId w:val="1"/>
        </w:numPr>
        <w:tabs>
          <w:tab w:val="left" w:pos="2535"/>
        </w:tabs>
        <w:outlineLvl w:val="0"/>
        <w:rPr>
          <w:rFonts w:ascii="Times New Roman" w:hAnsi="Times New Roman" w:cs="Times New Roman"/>
          <w:sz w:val="24"/>
        </w:rPr>
      </w:pPr>
      <w:bookmarkStart w:id="1" w:name="_Toc39610521"/>
      <w:r>
        <w:rPr>
          <w:rFonts w:ascii="Times New Roman" w:hAnsi="Times New Roman" w:cs="Times New Roman"/>
          <w:sz w:val="24"/>
        </w:rPr>
        <w:lastRenderedPageBreak/>
        <w:t>БЛОК</w:t>
      </w:r>
      <w:r w:rsidR="000D5D54">
        <w:rPr>
          <w:rFonts w:ascii="Times New Roman" w:hAnsi="Times New Roman" w:cs="Times New Roman"/>
          <w:sz w:val="24"/>
        </w:rPr>
        <w:t xml:space="preserve"> СХЕМА.</w:t>
      </w:r>
      <w:bookmarkEnd w:id="1"/>
    </w:p>
    <w:p w:rsidR="00B97E42" w:rsidRDefault="00840025" w:rsidP="00C109EB">
      <w:pPr>
        <w:pStyle w:val="ac"/>
        <w:tabs>
          <w:tab w:val="left" w:pos="709"/>
        </w:tabs>
        <w:ind w:left="0"/>
      </w:pPr>
      <w:r>
        <w:object w:dxaOrig="16436" w:dyaOrig="234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667pt" o:ole="">
            <v:imagedata r:id="rId8" o:title=""/>
          </v:shape>
          <o:OLEObject Type="Embed" ProgID="Visio.Drawing.11" ShapeID="_x0000_i1025" DrawAspect="Content" ObjectID="_1650223976" r:id="rId9"/>
        </w:object>
      </w:r>
    </w:p>
    <w:p w:rsidR="00840025" w:rsidRPr="00840025" w:rsidRDefault="00840025" w:rsidP="00B425DA">
      <w:pPr>
        <w:pStyle w:val="ac"/>
        <w:numPr>
          <w:ilvl w:val="0"/>
          <w:numId w:val="1"/>
        </w:numPr>
        <w:tabs>
          <w:tab w:val="left" w:pos="2535"/>
        </w:tabs>
        <w:outlineLvl w:val="0"/>
        <w:rPr>
          <w:rFonts w:ascii="Times New Roman" w:hAnsi="Times New Roman" w:cs="Times New Roman"/>
          <w:sz w:val="24"/>
        </w:rPr>
      </w:pPr>
      <w:bookmarkStart w:id="2" w:name="_Toc39610522"/>
      <w:r>
        <w:rPr>
          <w:rFonts w:ascii="Times New Roman" w:hAnsi="Times New Roman" w:cs="Times New Roman"/>
          <w:sz w:val="24"/>
        </w:rPr>
        <w:lastRenderedPageBreak/>
        <w:t>СХЕМА СОЕДИНЕНИЙ ЭЛЕКТРИЧЕСКАЯ</w:t>
      </w:r>
      <w:r w:rsidRPr="00840025">
        <w:rPr>
          <w:rFonts w:ascii="Times New Roman" w:hAnsi="Times New Roman" w:cs="Times New Roman"/>
          <w:sz w:val="24"/>
        </w:rPr>
        <w:t>.</w:t>
      </w:r>
      <w:bookmarkEnd w:id="2"/>
    </w:p>
    <w:p w:rsidR="00840025" w:rsidRDefault="008B456E" w:rsidP="00C109EB">
      <w:pPr>
        <w:pStyle w:val="ac"/>
        <w:tabs>
          <w:tab w:val="left" w:pos="709"/>
        </w:tabs>
        <w:ind w:left="0"/>
      </w:pPr>
      <w:r>
        <w:object w:dxaOrig="16516" w:dyaOrig="23541">
          <v:shape id="_x0000_i1026" type="#_x0000_t75" style="width:467.15pt;height:666.45pt" o:ole="">
            <v:imagedata r:id="rId10" o:title=""/>
          </v:shape>
          <o:OLEObject Type="Embed" ProgID="Visio.Drawing.11" ShapeID="_x0000_i1026" DrawAspect="Content" ObjectID="_1650223977" r:id="rId11"/>
        </w:object>
      </w:r>
    </w:p>
    <w:p w:rsidR="008B456E" w:rsidRDefault="008B456E" w:rsidP="00B425DA">
      <w:pPr>
        <w:pStyle w:val="ac"/>
        <w:numPr>
          <w:ilvl w:val="0"/>
          <w:numId w:val="1"/>
        </w:numPr>
        <w:tabs>
          <w:tab w:val="left" w:pos="709"/>
        </w:tabs>
        <w:outlineLvl w:val="0"/>
        <w:rPr>
          <w:rFonts w:ascii="Times New Roman" w:hAnsi="Times New Roman" w:cs="Times New Roman"/>
          <w:sz w:val="24"/>
        </w:rPr>
      </w:pPr>
      <w:bookmarkStart w:id="3" w:name="_Toc39610523"/>
      <w:r>
        <w:rPr>
          <w:rFonts w:ascii="Times New Roman" w:hAnsi="Times New Roman" w:cs="Times New Roman"/>
          <w:sz w:val="24"/>
        </w:rPr>
        <w:lastRenderedPageBreak/>
        <w:t>ОПИСАНИЕ РАБОТЫ КОНТРОЛЛЕРА БСР-5.2 «АВТОМОЙКА»</w:t>
      </w:r>
      <w:r w:rsidR="00FE58FE">
        <w:rPr>
          <w:rFonts w:ascii="Times New Roman" w:hAnsi="Times New Roman" w:cs="Times New Roman"/>
          <w:sz w:val="24"/>
        </w:rPr>
        <w:t>.</w:t>
      </w:r>
      <w:bookmarkEnd w:id="3"/>
    </w:p>
    <w:p w:rsidR="00FE58FE" w:rsidRDefault="00FE58FE" w:rsidP="00FE58FE">
      <w:pPr>
        <w:pStyle w:val="ac"/>
        <w:rPr>
          <w:rFonts w:ascii="Times New Roman" w:hAnsi="Times New Roman"/>
        </w:rPr>
      </w:pPr>
    </w:p>
    <w:p w:rsidR="00FE58FE" w:rsidRPr="00FE58FE" w:rsidRDefault="00FE58FE" w:rsidP="00FE58FE">
      <w:pPr>
        <w:pStyle w:val="ac"/>
        <w:rPr>
          <w:rFonts w:ascii="Times New Roman" w:hAnsi="Times New Roman"/>
          <w:sz w:val="24"/>
        </w:rPr>
      </w:pPr>
      <w:r w:rsidRPr="00FE58FE">
        <w:rPr>
          <w:rFonts w:ascii="Times New Roman" w:hAnsi="Times New Roman"/>
          <w:sz w:val="24"/>
        </w:rPr>
        <w:t xml:space="preserve">Данный контроллер предназначен для подсчета количества автомобилей заехавших на автомойку. Показывает, сколько автомобилей было вымыто на каждом посту, а также время работы каждого поста. Информация выводится на дисплей самого контроллера, программу запущенную на сервере и на удаленный ФТП сервер. При установке приложения на Android смартфон можно получать доступ к статистике. </w:t>
      </w:r>
    </w:p>
    <w:p w:rsidR="00FE58FE" w:rsidRPr="00B425DA" w:rsidRDefault="00FE58FE" w:rsidP="00B425DA">
      <w:pPr>
        <w:jc w:val="center"/>
        <w:rPr>
          <w:rFonts w:ascii="Times New Roman" w:hAnsi="Times New Roman"/>
          <w:b/>
          <w:sz w:val="24"/>
        </w:rPr>
      </w:pPr>
      <w:bookmarkStart w:id="4" w:name="_Toc33030117"/>
      <w:r w:rsidRPr="00B425DA">
        <w:rPr>
          <w:rFonts w:ascii="Times New Roman" w:hAnsi="Times New Roman"/>
          <w:b/>
          <w:sz w:val="24"/>
        </w:rPr>
        <w:t>Технические характеристики.</w:t>
      </w:r>
      <w:bookmarkEnd w:id="4"/>
    </w:p>
    <w:tbl>
      <w:tblPr>
        <w:tblStyle w:val="a7"/>
        <w:tblW w:w="0" w:type="auto"/>
        <w:jc w:val="center"/>
        <w:tblInd w:w="-714" w:type="dxa"/>
        <w:tblLook w:val="04A0"/>
      </w:tblPr>
      <w:tblGrid>
        <w:gridCol w:w="5592"/>
        <w:gridCol w:w="2197"/>
      </w:tblGrid>
      <w:tr w:rsidR="00FE58FE" w:rsidRPr="00FE58FE" w:rsidTr="00FE58FE">
        <w:trPr>
          <w:jc w:val="center"/>
        </w:trPr>
        <w:tc>
          <w:tcPr>
            <w:tcW w:w="559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C6D9F1" w:themeFill="text2" w:themeFillTint="33"/>
          </w:tcPr>
          <w:p w:rsidR="00FE58FE" w:rsidRPr="00FE58FE" w:rsidRDefault="00FE58FE" w:rsidP="008F0AF0">
            <w:pPr>
              <w:tabs>
                <w:tab w:val="left" w:pos="3940"/>
              </w:tabs>
              <w:rPr>
                <w:rFonts w:ascii="Times New Roman" w:hAnsi="Times New Roman"/>
                <w:sz w:val="24"/>
                <w:szCs w:val="24"/>
              </w:rPr>
            </w:pPr>
            <w:r w:rsidRPr="00FE58FE">
              <w:rPr>
                <w:rFonts w:ascii="Times New Roman" w:hAnsi="Times New Roman"/>
                <w:sz w:val="24"/>
                <w:szCs w:val="24"/>
              </w:rPr>
              <w:t>Напряжение питания, В</w:t>
            </w:r>
          </w:p>
        </w:tc>
        <w:tc>
          <w:tcPr>
            <w:tcW w:w="219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C6D9F1" w:themeFill="text2" w:themeFillTint="33"/>
          </w:tcPr>
          <w:p w:rsidR="00FE58FE" w:rsidRPr="00FE58FE" w:rsidRDefault="00FE58FE" w:rsidP="008F0AF0">
            <w:pPr>
              <w:tabs>
                <w:tab w:val="left" w:pos="39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58FE">
              <w:rPr>
                <w:rFonts w:ascii="Times New Roman" w:hAnsi="Times New Roman"/>
                <w:b/>
                <w:sz w:val="24"/>
                <w:szCs w:val="24"/>
              </w:rPr>
              <w:t xml:space="preserve">~ 220 </w:t>
            </w:r>
          </w:p>
        </w:tc>
      </w:tr>
      <w:tr w:rsidR="00FE58FE" w:rsidRPr="00FE58FE" w:rsidTr="00FE58FE">
        <w:trPr>
          <w:jc w:val="center"/>
        </w:trPr>
        <w:tc>
          <w:tcPr>
            <w:tcW w:w="5592" w:type="dxa"/>
            <w:tcBorders>
              <w:top w:val="single" w:sz="2" w:space="0" w:color="000000" w:themeColor="text1"/>
              <w:bottom w:val="single" w:sz="2" w:space="0" w:color="000000" w:themeColor="text1"/>
            </w:tcBorders>
          </w:tcPr>
          <w:p w:rsidR="00FE58FE" w:rsidRPr="00FE58FE" w:rsidRDefault="00FE58FE" w:rsidP="008F0AF0">
            <w:pPr>
              <w:tabs>
                <w:tab w:val="left" w:pos="3940"/>
              </w:tabs>
              <w:rPr>
                <w:rFonts w:ascii="Times New Roman" w:hAnsi="Times New Roman"/>
                <w:sz w:val="24"/>
                <w:szCs w:val="24"/>
              </w:rPr>
            </w:pPr>
            <w:r w:rsidRPr="00FE58FE">
              <w:rPr>
                <w:rFonts w:ascii="Times New Roman" w:hAnsi="Times New Roman"/>
                <w:sz w:val="24"/>
                <w:szCs w:val="24"/>
              </w:rPr>
              <w:t>Потребляемый ток, А</w:t>
            </w:r>
          </w:p>
        </w:tc>
        <w:tc>
          <w:tcPr>
            <w:tcW w:w="2197" w:type="dxa"/>
            <w:tcBorders>
              <w:top w:val="single" w:sz="2" w:space="0" w:color="000000" w:themeColor="text1"/>
              <w:bottom w:val="single" w:sz="2" w:space="0" w:color="000000" w:themeColor="text1"/>
            </w:tcBorders>
          </w:tcPr>
          <w:p w:rsidR="00FE58FE" w:rsidRPr="00FE58FE" w:rsidRDefault="00FE58FE" w:rsidP="008F0AF0">
            <w:pPr>
              <w:tabs>
                <w:tab w:val="left" w:pos="39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58FE">
              <w:rPr>
                <w:rFonts w:ascii="Times New Roman" w:hAnsi="Times New Roman"/>
                <w:b/>
                <w:sz w:val="24"/>
                <w:szCs w:val="24"/>
              </w:rPr>
              <w:t xml:space="preserve">0.5 </w:t>
            </w:r>
          </w:p>
        </w:tc>
      </w:tr>
      <w:tr w:rsidR="00FE58FE" w:rsidRPr="00FE58FE" w:rsidTr="00FE58FE">
        <w:trPr>
          <w:jc w:val="center"/>
        </w:trPr>
        <w:tc>
          <w:tcPr>
            <w:tcW w:w="5592" w:type="dxa"/>
            <w:tcBorders>
              <w:top w:val="single" w:sz="2" w:space="0" w:color="000000" w:themeColor="text1"/>
              <w:bottom w:val="single" w:sz="2" w:space="0" w:color="000000" w:themeColor="text1"/>
            </w:tcBorders>
          </w:tcPr>
          <w:p w:rsidR="00FE58FE" w:rsidRPr="00FE58FE" w:rsidRDefault="00FE58FE" w:rsidP="008F0AF0">
            <w:pPr>
              <w:tabs>
                <w:tab w:val="left" w:pos="3940"/>
              </w:tabs>
              <w:rPr>
                <w:rFonts w:ascii="Times New Roman" w:hAnsi="Times New Roman"/>
                <w:sz w:val="24"/>
                <w:szCs w:val="24"/>
              </w:rPr>
            </w:pPr>
            <w:r w:rsidRPr="00FE58FE">
              <w:rPr>
                <w:rFonts w:ascii="Times New Roman" w:hAnsi="Times New Roman"/>
                <w:sz w:val="24"/>
                <w:szCs w:val="24"/>
              </w:rPr>
              <w:t>Напряжения питания подключаемых светофоров, В</w:t>
            </w:r>
          </w:p>
        </w:tc>
        <w:tc>
          <w:tcPr>
            <w:tcW w:w="2197" w:type="dxa"/>
            <w:tcBorders>
              <w:top w:val="single" w:sz="2" w:space="0" w:color="000000" w:themeColor="text1"/>
              <w:bottom w:val="single" w:sz="2" w:space="0" w:color="000000" w:themeColor="text1"/>
            </w:tcBorders>
          </w:tcPr>
          <w:p w:rsidR="00FE58FE" w:rsidRPr="00FE58FE" w:rsidRDefault="00FE58FE" w:rsidP="008F0AF0">
            <w:pPr>
              <w:tabs>
                <w:tab w:val="left" w:pos="39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58FE">
              <w:rPr>
                <w:rFonts w:ascii="Times New Roman" w:hAnsi="Times New Roman"/>
                <w:b/>
                <w:sz w:val="24"/>
                <w:szCs w:val="24"/>
              </w:rPr>
              <w:t>24 В, пост. тока</w:t>
            </w:r>
          </w:p>
        </w:tc>
      </w:tr>
      <w:tr w:rsidR="00FE58FE" w:rsidRPr="00FE58FE" w:rsidTr="00FE58FE">
        <w:trPr>
          <w:jc w:val="center"/>
        </w:trPr>
        <w:tc>
          <w:tcPr>
            <w:tcW w:w="559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C6D9F1" w:themeFill="text2" w:themeFillTint="33"/>
          </w:tcPr>
          <w:p w:rsidR="00FE58FE" w:rsidRPr="00FE58FE" w:rsidRDefault="00FE58FE" w:rsidP="008F0AF0">
            <w:pPr>
              <w:tabs>
                <w:tab w:val="left" w:pos="3940"/>
              </w:tabs>
              <w:rPr>
                <w:rFonts w:ascii="Times New Roman" w:hAnsi="Times New Roman"/>
                <w:sz w:val="24"/>
                <w:szCs w:val="24"/>
              </w:rPr>
            </w:pPr>
            <w:r w:rsidRPr="00FE58FE">
              <w:rPr>
                <w:rFonts w:ascii="Times New Roman" w:hAnsi="Times New Roman"/>
                <w:sz w:val="24"/>
                <w:szCs w:val="24"/>
              </w:rPr>
              <w:t>Температура окружающей среды , °С</w:t>
            </w:r>
          </w:p>
        </w:tc>
        <w:tc>
          <w:tcPr>
            <w:tcW w:w="219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C6D9F1" w:themeFill="text2" w:themeFillTint="33"/>
          </w:tcPr>
          <w:p w:rsidR="00FE58FE" w:rsidRPr="00FE58FE" w:rsidRDefault="00FE58FE" w:rsidP="008F0AF0">
            <w:pPr>
              <w:tabs>
                <w:tab w:val="left" w:pos="39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58FE">
              <w:rPr>
                <w:rFonts w:ascii="Times New Roman" w:hAnsi="Times New Roman"/>
                <w:b/>
                <w:sz w:val="24"/>
                <w:szCs w:val="24"/>
              </w:rPr>
              <w:t>-30 до +50</w:t>
            </w:r>
          </w:p>
        </w:tc>
      </w:tr>
      <w:tr w:rsidR="00FE58FE" w:rsidRPr="00FE58FE" w:rsidTr="00FE58FE">
        <w:trPr>
          <w:jc w:val="center"/>
        </w:trPr>
        <w:tc>
          <w:tcPr>
            <w:tcW w:w="5592" w:type="dxa"/>
            <w:tcBorders>
              <w:top w:val="single" w:sz="2" w:space="0" w:color="000000" w:themeColor="text1"/>
              <w:bottom w:val="single" w:sz="2" w:space="0" w:color="000000" w:themeColor="text1"/>
            </w:tcBorders>
          </w:tcPr>
          <w:p w:rsidR="00FE58FE" w:rsidRPr="00FE58FE" w:rsidRDefault="00FE58FE" w:rsidP="008F0AF0">
            <w:pPr>
              <w:tabs>
                <w:tab w:val="left" w:pos="3940"/>
              </w:tabs>
              <w:rPr>
                <w:rFonts w:ascii="Times New Roman" w:hAnsi="Times New Roman"/>
                <w:sz w:val="24"/>
                <w:szCs w:val="24"/>
              </w:rPr>
            </w:pPr>
            <w:r w:rsidRPr="00FE58FE">
              <w:rPr>
                <w:rFonts w:ascii="Times New Roman" w:hAnsi="Times New Roman"/>
                <w:sz w:val="24"/>
                <w:szCs w:val="24"/>
              </w:rPr>
              <w:t>Относительная влажность при температуре +20°С</w:t>
            </w:r>
          </w:p>
        </w:tc>
        <w:tc>
          <w:tcPr>
            <w:tcW w:w="2197" w:type="dxa"/>
            <w:tcBorders>
              <w:top w:val="single" w:sz="2" w:space="0" w:color="000000" w:themeColor="text1"/>
              <w:bottom w:val="single" w:sz="2" w:space="0" w:color="000000" w:themeColor="text1"/>
            </w:tcBorders>
          </w:tcPr>
          <w:p w:rsidR="00FE58FE" w:rsidRPr="00FE58FE" w:rsidRDefault="00FE58FE" w:rsidP="008F0AF0">
            <w:pPr>
              <w:tabs>
                <w:tab w:val="left" w:pos="39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58FE">
              <w:rPr>
                <w:rFonts w:ascii="Times New Roman" w:hAnsi="Times New Roman"/>
                <w:b/>
                <w:sz w:val="24"/>
                <w:szCs w:val="24"/>
              </w:rPr>
              <w:t>90%</w:t>
            </w:r>
          </w:p>
        </w:tc>
      </w:tr>
      <w:tr w:rsidR="00FE58FE" w:rsidRPr="00FE58FE" w:rsidTr="00FE58FE">
        <w:trPr>
          <w:jc w:val="center"/>
        </w:trPr>
        <w:tc>
          <w:tcPr>
            <w:tcW w:w="559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C6D9F1" w:themeFill="text2" w:themeFillTint="33"/>
          </w:tcPr>
          <w:p w:rsidR="00FE58FE" w:rsidRPr="00FE58FE" w:rsidRDefault="00FE58FE" w:rsidP="008F0AF0">
            <w:pPr>
              <w:tabs>
                <w:tab w:val="left" w:pos="3940"/>
              </w:tabs>
              <w:rPr>
                <w:rFonts w:ascii="Times New Roman" w:hAnsi="Times New Roman"/>
                <w:sz w:val="24"/>
                <w:szCs w:val="24"/>
              </w:rPr>
            </w:pPr>
            <w:r w:rsidRPr="00FE58FE">
              <w:rPr>
                <w:rFonts w:ascii="Times New Roman" w:hAnsi="Times New Roman"/>
                <w:sz w:val="24"/>
                <w:szCs w:val="24"/>
              </w:rPr>
              <w:t>Габариты корпуса, мм</w:t>
            </w:r>
          </w:p>
        </w:tc>
        <w:tc>
          <w:tcPr>
            <w:tcW w:w="219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C6D9F1" w:themeFill="text2" w:themeFillTint="33"/>
          </w:tcPr>
          <w:p w:rsidR="00FE58FE" w:rsidRPr="00FE58FE" w:rsidRDefault="00FE58FE" w:rsidP="008F0AF0">
            <w:pPr>
              <w:tabs>
                <w:tab w:val="left" w:pos="39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58FE">
              <w:rPr>
                <w:rFonts w:ascii="Times New Roman" w:hAnsi="Times New Roman"/>
                <w:b/>
                <w:sz w:val="24"/>
                <w:szCs w:val="24"/>
              </w:rPr>
              <w:t xml:space="preserve">250x210x95 </w:t>
            </w:r>
          </w:p>
        </w:tc>
      </w:tr>
    </w:tbl>
    <w:p w:rsidR="00FE58FE" w:rsidRPr="00FE58FE" w:rsidRDefault="00FE58FE" w:rsidP="00FE58FE">
      <w:pPr>
        <w:pStyle w:val="1"/>
        <w:ind w:left="720"/>
        <w:rPr>
          <w:rFonts w:ascii="Times New Roman" w:eastAsia="Calibri" w:hAnsi="Times New Roman"/>
          <w:b w:val="0"/>
          <w:bCs w:val="0"/>
          <w:kern w:val="0"/>
          <w:sz w:val="24"/>
          <w:szCs w:val="24"/>
        </w:rPr>
      </w:pPr>
    </w:p>
    <w:p w:rsidR="00FE58FE" w:rsidRPr="00B425DA" w:rsidRDefault="00FE58FE" w:rsidP="00B425DA">
      <w:pPr>
        <w:jc w:val="center"/>
        <w:rPr>
          <w:rFonts w:ascii="Times New Roman" w:hAnsi="Times New Roman"/>
          <w:b/>
          <w:sz w:val="24"/>
        </w:rPr>
      </w:pPr>
      <w:r w:rsidRPr="00B425DA">
        <w:rPr>
          <w:rFonts w:ascii="Times New Roman" w:hAnsi="Times New Roman"/>
          <w:b/>
          <w:sz w:val="24"/>
        </w:rPr>
        <w:t>Индикация на дисплее</w:t>
      </w:r>
    </w:p>
    <w:p w:rsidR="00FE58FE" w:rsidRPr="00714342" w:rsidRDefault="00FE58FE" w:rsidP="00FE58FE">
      <w:pPr>
        <w:tabs>
          <w:tab w:val="left" w:pos="3940"/>
        </w:tabs>
        <w:spacing w:after="0"/>
        <w:rPr>
          <w:rFonts w:ascii="Times New Roman" w:hAnsi="Times New Roman"/>
          <w:sz w:val="24"/>
        </w:rPr>
      </w:pPr>
      <w:r w:rsidRPr="00AD6A6E">
        <w:rPr>
          <w:rFonts w:ascii="Times New Roman" w:hAnsi="Times New Roman"/>
        </w:rPr>
        <w:t xml:space="preserve"> </w:t>
      </w:r>
      <w:r w:rsidRPr="00714342">
        <w:rPr>
          <w:rFonts w:ascii="Times New Roman" w:hAnsi="Times New Roman"/>
          <w:sz w:val="24"/>
        </w:rPr>
        <w:t>Запуск.</w:t>
      </w:r>
    </w:p>
    <w:p w:rsidR="00FE58FE" w:rsidRPr="00714342" w:rsidRDefault="00FE58FE" w:rsidP="00A46AA8">
      <w:pPr>
        <w:tabs>
          <w:tab w:val="left" w:pos="3940"/>
        </w:tabs>
        <w:spacing w:after="0"/>
        <w:ind w:firstLine="708"/>
        <w:rPr>
          <w:rFonts w:ascii="Times New Roman" w:hAnsi="Times New Roman"/>
          <w:sz w:val="24"/>
        </w:rPr>
      </w:pPr>
      <w:r w:rsidRPr="00714342">
        <w:rPr>
          <w:rFonts w:ascii="Times New Roman" w:hAnsi="Times New Roman"/>
          <w:sz w:val="24"/>
        </w:rPr>
        <w:t>При запуске выводится информация о производителе и версии внутреннего ПО контроллера.</w:t>
      </w:r>
    </w:p>
    <w:p w:rsidR="00FE58FE" w:rsidRPr="00714342" w:rsidRDefault="00FE58FE" w:rsidP="00FE58FE">
      <w:pPr>
        <w:tabs>
          <w:tab w:val="left" w:pos="3940"/>
        </w:tabs>
        <w:spacing w:after="0"/>
        <w:rPr>
          <w:rFonts w:ascii="Times New Roman" w:hAnsi="Times New Roman"/>
          <w:sz w:val="24"/>
        </w:rPr>
      </w:pPr>
      <w:r w:rsidRPr="00714342">
        <w:rPr>
          <w:rFonts w:ascii="Times New Roman" w:hAnsi="Times New Roman"/>
          <w:sz w:val="24"/>
        </w:rPr>
        <w:t xml:space="preserve"> Дежурный режим.</w:t>
      </w:r>
    </w:p>
    <w:p w:rsidR="00FE58FE" w:rsidRPr="00714342" w:rsidRDefault="00FE58FE" w:rsidP="00FE58FE">
      <w:pPr>
        <w:tabs>
          <w:tab w:val="left" w:pos="3940"/>
        </w:tabs>
        <w:spacing w:after="0"/>
        <w:rPr>
          <w:rFonts w:ascii="Times New Roman" w:hAnsi="Times New Roman"/>
          <w:b/>
          <w:sz w:val="24"/>
        </w:rPr>
      </w:pPr>
      <w:r w:rsidRPr="00714342">
        <w:rPr>
          <w:rFonts w:ascii="Times New Roman" w:hAnsi="Times New Roman"/>
          <w:b/>
          <w:sz w:val="24"/>
        </w:rPr>
        <w:t>Выводится время  и дата.</w:t>
      </w:r>
    </w:p>
    <w:p w:rsidR="00FE58FE" w:rsidRPr="00714342" w:rsidRDefault="00FE58FE" w:rsidP="00FE58FE">
      <w:pPr>
        <w:tabs>
          <w:tab w:val="left" w:pos="3940"/>
        </w:tabs>
        <w:spacing w:after="0"/>
        <w:jc w:val="center"/>
        <w:rPr>
          <w:rFonts w:ascii="Times New Roman" w:hAnsi="Times New Roman"/>
          <w:sz w:val="24"/>
        </w:rPr>
      </w:pPr>
      <w:r w:rsidRPr="00714342">
        <w:rPr>
          <w:rFonts w:ascii="Times New Roman" w:hAnsi="Times New Roman"/>
          <w:sz w:val="24"/>
        </w:rPr>
        <w:t>При нажатии на кнопку «</w:t>
      </w:r>
      <w:r w:rsidRPr="00714342">
        <w:rPr>
          <w:rFonts w:ascii="Times New Roman" w:hAnsi="Times New Roman"/>
          <w:sz w:val="24"/>
          <w:lang w:val="en-US"/>
        </w:rPr>
        <w:t>MENU</w:t>
      </w:r>
      <w:r w:rsidRPr="00714342">
        <w:rPr>
          <w:rFonts w:ascii="Times New Roman" w:hAnsi="Times New Roman"/>
          <w:sz w:val="24"/>
        </w:rPr>
        <w:t>» будет происходить последовательная смета выводимой информации на дисплей:</w:t>
      </w:r>
    </w:p>
    <w:p w:rsidR="00FE58FE" w:rsidRPr="00714342" w:rsidRDefault="00FE58FE" w:rsidP="00FE58FE">
      <w:pPr>
        <w:tabs>
          <w:tab w:val="left" w:pos="3940"/>
        </w:tabs>
        <w:spacing w:after="0"/>
        <w:rPr>
          <w:rFonts w:ascii="Times New Roman" w:hAnsi="Times New Roman"/>
          <w:sz w:val="24"/>
        </w:rPr>
      </w:pPr>
      <w:r w:rsidRPr="00714342">
        <w:rPr>
          <w:rFonts w:ascii="Times New Roman" w:hAnsi="Times New Roman"/>
          <w:b/>
          <w:sz w:val="24"/>
        </w:rPr>
        <w:t>Нажатие 1:</w:t>
      </w:r>
      <w:r w:rsidRPr="00714342">
        <w:rPr>
          <w:rFonts w:ascii="Times New Roman" w:hAnsi="Times New Roman"/>
          <w:sz w:val="24"/>
        </w:rPr>
        <w:t xml:space="preserve"> Выводится время и дата, сброса счетчиков в 0. Все текущие показания счетчиков начинаются с этой даты</w:t>
      </w:r>
    </w:p>
    <w:p w:rsidR="00FE58FE" w:rsidRPr="00714342" w:rsidRDefault="00FE58FE" w:rsidP="00FE58FE">
      <w:pPr>
        <w:tabs>
          <w:tab w:val="left" w:pos="3940"/>
        </w:tabs>
        <w:spacing w:after="0"/>
        <w:rPr>
          <w:rFonts w:ascii="Times New Roman" w:hAnsi="Times New Roman"/>
          <w:sz w:val="24"/>
        </w:rPr>
      </w:pPr>
      <w:r w:rsidRPr="00714342">
        <w:rPr>
          <w:rFonts w:ascii="Times New Roman" w:hAnsi="Times New Roman"/>
          <w:b/>
          <w:sz w:val="24"/>
        </w:rPr>
        <w:t xml:space="preserve">Нажатие 2: </w:t>
      </w:r>
      <w:r w:rsidRPr="00714342">
        <w:rPr>
          <w:rFonts w:ascii="Times New Roman" w:hAnsi="Times New Roman"/>
          <w:sz w:val="24"/>
        </w:rPr>
        <w:t xml:space="preserve">Выводится показания счетчиков поста №1. </w:t>
      </w:r>
      <w:r w:rsidRPr="00714342">
        <w:rPr>
          <w:rFonts w:ascii="Times New Roman" w:hAnsi="Times New Roman"/>
          <w:sz w:val="24"/>
          <w:lang w:val="en-US"/>
        </w:rPr>
        <w:t>Car</w:t>
      </w:r>
      <w:r w:rsidRPr="00714342">
        <w:rPr>
          <w:rFonts w:ascii="Times New Roman" w:hAnsi="Times New Roman"/>
          <w:sz w:val="24"/>
        </w:rPr>
        <w:t xml:space="preserve">: </w:t>
      </w:r>
      <w:r w:rsidRPr="00714342">
        <w:rPr>
          <w:rFonts w:ascii="Times New Roman" w:hAnsi="Times New Roman"/>
          <w:sz w:val="24"/>
          <w:lang w:val="en-US"/>
        </w:rPr>
        <w:t>XXXXX</w:t>
      </w:r>
      <w:r w:rsidRPr="00714342">
        <w:rPr>
          <w:rFonts w:ascii="Times New Roman" w:hAnsi="Times New Roman"/>
          <w:sz w:val="24"/>
        </w:rPr>
        <w:t xml:space="preserve"> – Это количество вымытых машин,  </w:t>
      </w:r>
      <w:r w:rsidRPr="00714342">
        <w:rPr>
          <w:rFonts w:ascii="Times New Roman" w:hAnsi="Times New Roman"/>
          <w:sz w:val="24"/>
          <w:lang w:val="en-US"/>
        </w:rPr>
        <w:t>Time</w:t>
      </w:r>
      <w:r w:rsidRPr="00714342">
        <w:rPr>
          <w:rFonts w:ascii="Times New Roman" w:hAnsi="Times New Roman"/>
          <w:sz w:val="24"/>
        </w:rPr>
        <w:t xml:space="preserve">: </w:t>
      </w:r>
      <w:r w:rsidRPr="00714342">
        <w:rPr>
          <w:rFonts w:ascii="Times New Roman" w:hAnsi="Times New Roman"/>
          <w:sz w:val="24"/>
          <w:lang w:val="en-US"/>
        </w:rPr>
        <w:t>xx</w:t>
      </w:r>
      <w:r w:rsidRPr="00714342">
        <w:rPr>
          <w:rFonts w:ascii="Times New Roman" w:hAnsi="Times New Roman"/>
          <w:sz w:val="24"/>
        </w:rPr>
        <w:t xml:space="preserve"> </w:t>
      </w:r>
      <w:r w:rsidRPr="00714342">
        <w:rPr>
          <w:rFonts w:ascii="Times New Roman" w:hAnsi="Times New Roman"/>
          <w:sz w:val="24"/>
          <w:lang w:val="en-US"/>
        </w:rPr>
        <w:t>h</w:t>
      </w:r>
      <w:r w:rsidRPr="00714342">
        <w:rPr>
          <w:rFonts w:ascii="Times New Roman" w:hAnsi="Times New Roman"/>
          <w:sz w:val="24"/>
        </w:rPr>
        <w:t xml:space="preserve">  </w:t>
      </w:r>
      <w:r w:rsidRPr="00714342">
        <w:rPr>
          <w:rFonts w:ascii="Times New Roman" w:hAnsi="Times New Roman"/>
          <w:sz w:val="24"/>
          <w:lang w:val="en-US"/>
        </w:rPr>
        <w:t>xx</w:t>
      </w:r>
      <w:r w:rsidRPr="00714342">
        <w:rPr>
          <w:rFonts w:ascii="Times New Roman" w:hAnsi="Times New Roman"/>
          <w:sz w:val="24"/>
        </w:rPr>
        <w:t xml:space="preserve"> </w:t>
      </w:r>
      <w:r w:rsidRPr="00714342">
        <w:rPr>
          <w:rFonts w:ascii="Times New Roman" w:hAnsi="Times New Roman"/>
          <w:sz w:val="24"/>
          <w:lang w:val="en-US"/>
        </w:rPr>
        <w:t>m</w:t>
      </w:r>
      <w:r w:rsidRPr="00714342">
        <w:rPr>
          <w:rFonts w:ascii="Times New Roman" w:hAnsi="Times New Roman"/>
          <w:sz w:val="24"/>
        </w:rPr>
        <w:t xml:space="preserve"> –Это время которое пост был занят автомобилем.</w:t>
      </w:r>
    </w:p>
    <w:p w:rsidR="00FE58FE" w:rsidRPr="00714342" w:rsidRDefault="00FE58FE" w:rsidP="00FE58FE">
      <w:pPr>
        <w:tabs>
          <w:tab w:val="left" w:pos="3940"/>
        </w:tabs>
        <w:spacing w:after="0"/>
        <w:rPr>
          <w:rFonts w:ascii="Times New Roman" w:hAnsi="Times New Roman"/>
          <w:sz w:val="24"/>
        </w:rPr>
      </w:pPr>
      <w:r w:rsidRPr="00714342">
        <w:rPr>
          <w:rFonts w:ascii="Times New Roman" w:hAnsi="Times New Roman"/>
          <w:b/>
          <w:sz w:val="24"/>
        </w:rPr>
        <w:t xml:space="preserve">Нажатие 3: </w:t>
      </w:r>
      <w:r w:rsidRPr="00714342">
        <w:rPr>
          <w:rFonts w:ascii="Times New Roman" w:hAnsi="Times New Roman"/>
          <w:sz w:val="24"/>
        </w:rPr>
        <w:t>Выводится показания счетчиков поста №2. Аналогично  посту №1.</w:t>
      </w:r>
    </w:p>
    <w:p w:rsidR="00FE58FE" w:rsidRPr="00714342" w:rsidRDefault="00FE58FE" w:rsidP="00FE58FE">
      <w:pPr>
        <w:tabs>
          <w:tab w:val="left" w:pos="3940"/>
        </w:tabs>
        <w:spacing w:after="0"/>
        <w:rPr>
          <w:rFonts w:ascii="Times New Roman" w:hAnsi="Times New Roman"/>
          <w:sz w:val="24"/>
        </w:rPr>
      </w:pPr>
      <w:r w:rsidRPr="00714342">
        <w:rPr>
          <w:rFonts w:ascii="Times New Roman" w:hAnsi="Times New Roman"/>
          <w:b/>
          <w:sz w:val="24"/>
        </w:rPr>
        <w:t xml:space="preserve">Нажатие 4: </w:t>
      </w:r>
      <w:r w:rsidRPr="00714342">
        <w:rPr>
          <w:rFonts w:ascii="Times New Roman" w:hAnsi="Times New Roman"/>
          <w:sz w:val="24"/>
        </w:rPr>
        <w:t>Выводится показания счетчиков поста №3. Аналогично  посту №1.</w:t>
      </w:r>
    </w:p>
    <w:p w:rsidR="00FE58FE" w:rsidRPr="00714342" w:rsidRDefault="00FE58FE" w:rsidP="00FE58FE">
      <w:pPr>
        <w:tabs>
          <w:tab w:val="left" w:pos="3940"/>
        </w:tabs>
        <w:spacing w:after="0"/>
        <w:rPr>
          <w:rFonts w:ascii="Times New Roman" w:hAnsi="Times New Roman"/>
          <w:sz w:val="24"/>
        </w:rPr>
      </w:pPr>
      <w:r w:rsidRPr="00714342">
        <w:rPr>
          <w:rFonts w:ascii="Times New Roman" w:hAnsi="Times New Roman"/>
          <w:b/>
          <w:sz w:val="24"/>
        </w:rPr>
        <w:t xml:space="preserve">Нажатие 5: </w:t>
      </w:r>
      <w:r w:rsidRPr="00714342">
        <w:rPr>
          <w:rFonts w:ascii="Times New Roman" w:hAnsi="Times New Roman"/>
          <w:sz w:val="24"/>
        </w:rPr>
        <w:t>Выводится показания счетчиков поста №4. Аналогично  посту №1.</w:t>
      </w:r>
    </w:p>
    <w:p w:rsidR="00FE58FE" w:rsidRPr="00714342" w:rsidRDefault="00FE58FE" w:rsidP="00FE58FE">
      <w:pPr>
        <w:tabs>
          <w:tab w:val="left" w:pos="3940"/>
        </w:tabs>
        <w:spacing w:after="0"/>
        <w:rPr>
          <w:rFonts w:ascii="Times New Roman" w:hAnsi="Times New Roman"/>
          <w:sz w:val="24"/>
        </w:rPr>
      </w:pPr>
      <w:r w:rsidRPr="00714342">
        <w:rPr>
          <w:rFonts w:ascii="Times New Roman" w:hAnsi="Times New Roman"/>
          <w:b/>
          <w:sz w:val="24"/>
        </w:rPr>
        <w:t xml:space="preserve">Нажатие 6: </w:t>
      </w:r>
      <w:r w:rsidRPr="00714342">
        <w:rPr>
          <w:rFonts w:ascii="Times New Roman" w:hAnsi="Times New Roman"/>
          <w:sz w:val="24"/>
        </w:rPr>
        <w:t>Выводится показания счетчиков поста №5. Аналогично  посту №1.</w:t>
      </w:r>
    </w:p>
    <w:p w:rsidR="00FE58FE" w:rsidRPr="00714342" w:rsidRDefault="00FE58FE" w:rsidP="00FE58FE">
      <w:pPr>
        <w:tabs>
          <w:tab w:val="left" w:pos="3940"/>
        </w:tabs>
        <w:spacing w:after="0"/>
        <w:rPr>
          <w:rFonts w:ascii="Times New Roman" w:hAnsi="Times New Roman"/>
          <w:sz w:val="24"/>
        </w:rPr>
      </w:pPr>
      <w:r w:rsidRPr="00714342">
        <w:rPr>
          <w:rFonts w:ascii="Times New Roman" w:hAnsi="Times New Roman"/>
          <w:b/>
          <w:sz w:val="24"/>
        </w:rPr>
        <w:t xml:space="preserve">Нажатие 7: </w:t>
      </w:r>
      <w:r w:rsidRPr="00714342">
        <w:rPr>
          <w:rFonts w:ascii="Times New Roman" w:hAnsi="Times New Roman"/>
          <w:sz w:val="24"/>
        </w:rPr>
        <w:t>Выводится показания счетчиков поста №6. Аналогично  посту №1.</w:t>
      </w:r>
    </w:p>
    <w:p w:rsidR="00FE58FE" w:rsidRPr="00714342" w:rsidRDefault="00FE58FE" w:rsidP="00FE58FE">
      <w:pPr>
        <w:tabs>
          <w:tab w:val="left" w:pos="3940"/>
        </w:tabs>
        <w:spacing w:after="0"/>
        <w:rPr>
          <w:rFonts w:ascii="Times New Roman" w:hAnsi="Times New Roman"/>
          <w:sz w:val="24"/>
        </w:rPr>
      </w:pPr>
      <w:r w:rsidRPr="00714342">
        <w:rPr>
          <w:rFonts w:ascii="Times New Roman" w:hAnsi="Times New Roman"/>
          <w:b/>
          <w:sz w:val="24"/>
        </w:rPr>
        <w:t xml:space="preserve">Нажатие 8: </w:t>
      </w:r>
      <w:r w:rsidRPr="00714342">
        <w:rPr>
          <w:rFonts w:ascii="Times New Roman" w:hAnsi="Times New Roman"/>
          <w:sz w:val="24"/>
        </w:rPr>
        <w:t>Выводится показания таймеров задержки при заезде на пост  и съезде с поста автомобиля. Для исключения учета людей проходящих мимо датчиков когда пост свободен.</w:t>
      </w:r>
    </w:p>
    <w:p w:rsidR="00FE58FE" w:rsidRPr="00714342" w:rsidRDefault="00FE58FE" w:rsidP="00FE58FE">
      <w:pPr>
        <w:tabs>
          <w:tab w:val="left" w:pos="3940"/>
        </w:tabs>
        <w:spacing w:after="0"/>
        <w:rPr>
          <w:rFonts w:ascii="Times New Roman" w:hAnsi="Times New Roman"/>
          <w:sz w:val="24"/>
        </w:rPr>
      </w:pPr>
      <w:r w:rsidRPr="00714342">
        <w:rPr>
          <w:rFonts w:ascii="Times New Roman" w:hAnsi="Times New Roman"/>
          <w:b/>
          <w:sz w:val="24"/>
        </w:rPr>
        <w:t xml:space="preserve">Нажатие 9: </w:t>
      </w:r>
      <w:r w:rsidRPr="00714342">
        <w:rPr>
          <w:rFonts w:ascii="Times New Roman" w:hAnsi="Times New Roman"/>
          <w:sz w:val="24"/>
        </w:rPr>
        <w:t>Возвращает вывод даты и времени. Цикл повторяется при последующих нажатиях кнопки «</w:t>
      </w:r>
      <w:r w:rsidRPr="00714342">
        <w:rPr>
          <w:rFonts w:ascii="Times New Roman" w:hAnsi="Times New Roman"/>
          <w:sz w:val="24"/>
          <w:lang w:val="en-US"/>
        </w:rPr>
        <w:t>MENU</w:t>
      </w:r>
      <w:r w:rsidRPr="00714342">
        <w:rPr>
          <w:rFonts w:ascii="Times New Roman" w:hAnsi="Times New Roman"/>
          <w:sz w:val="24"/>
        </w:rPr>
        <w:t>».</w:t>
      </w:r>
    </w:p>
    <w:p w:rsidR="00FE58FE" w:rsidRDefault="00FE58FE" w:rsidP="00FE58FE">
      <w:pPr>
        <w:pStyle w:val="ac"/>
        <w:tabs>
          <w:tab w:val="left" w:pos="709"/>
        </w:tabs>
        <w:rPr>
          <w:rFonts w:ascii="Times New Roman" w:hAnsi="Times New Roman" w:cs="Times New Roman"/>
          <w:sz w:val="28"/>
        </w:rPr>
      </w:pPr>
    </w:p>
    <w:p w:rsidR="00A46AA8" w:rsidRDefault="00A46AA8" w:rsidP="00FE58FE">
      <w:pPr>
        <w:pStyle w:val="ac"/>
        <w:tabs>
          <w:tab w:val="left" w:pos="709"/>
        </w:tabs>
        <w:rPr>
          <w:rFonts w:ascii="Times New Roman" w:hAnsi="Times New Roman" w:cs="Times New Roman"/>
          <w:sz w:val="28"/>
        </w:rPr>
      </w:pPr>
    </w:p>
    <w:p w:rsidR="00A46AA8" w:rsidRDefault="00A46AA8" w:rsidP="00FE58FE">
      <w:pPr>
        <w:pStyle w:val="ac"/>
        <w:tabs>
          <w:tab w:val="left" w:pos="709"/>
        </w:tabs>
        <w:rPr>
          <w:rFonts w:ascii="Times New Roman" w:hAnsi="Times New Roman" w:cs="Times New Roman"/>
          <w:sz w:val="28"/>
        </w:rPr>
      </w:pPr>
    </w:p>
    <w:p w:rsidR="00A46AA8" w:rsidRDefault="00A46AA8" w:rsidP="00FE58FE">
      <w:pPr>
        <w:pStyle w:val="ac"/>
        <w:tabs>
          <w:tab w:val="left" w:pos="709"/>
        </w:tabs>
        <w:rPr>
          <w:rFonts w:ascii="Times New Roman" w:hAnsi="Times New Roman" w:cs="Times New Roman"/>
          <w:sz w:val="28"/>
        </w:rPr>
      </w:pPr>
    </w:p>
    <w:p w:rsidR="00A46AA8" w:rsidRPr="00B425DA" w:rsidRDefault="00A46AA8" w:rsidP="00B425DA">
      <w:pPr>
        <w:jc w:val="center"/>
        <w:rPr>
          <w:rFonts w:ascii="Times New Roman" w:hAnsi="Times New Roman"/>
          <w:b/>
          <w:sz w:val="24"/>
          <w:szCs w:val="24"/>
        </w:rPr>
      </w:pPr>
      <w:r w:rsidRPr="00B425DA">
        <w:rPr>
          <w:rFonts w:ascii="Times New Roman" w:hAnsi="Times New Roman"/>
          <w:b/>
          <w:sz w:val="24"/>
          <w:szCs w:val="24"/>
        </w:rPr>
        <w:lastRenderedPageBreak/>
        <w:t>Настройка контролера.</w:t>
      </w:r>
    </w:p>
    <w:p w:rsidR="00A46AA8" w:rsidRPr="00A46AA8" w:rsidRDefault="00A46AA8" w:rsidP="00A46AA8">
      <w:pPr>
        <w:spacing w:after="0"/>
        <w:ind w:firstLine="708"/>
        <w:rPr>
          <w:rFonts w:ascii="Times New Roman" w:hAnsi="Times New Roman"/>
          <w:sz w:val="24"/>
          <w:szCs w:val="24"/>
        </w:rPr>
      </w:pPr>
      <w:r w:rsidRPr="00A46AA8">
        <w:rPr>
          <w:rFonts w:ascii="Times New Roman" w:hAnsi="Times New Roman"/>
          <w:sz w:val="24"/>
          <w:szCs w:val="24"/>
        </w:rPr>
        <w:t>С помощью кнопок на плате контроллера можно обнулить все счетчики.</w:t>
      </w:r>
    </w:p>
    <w:p w:rsidR="00A46AA8" w:rsidRPr="00A46AA8" w:rsidRDefault="00A46AA8" w:rsidP="00A46AA8">
      <w:pPr>
        <w:spacing w:after="0"/>
        <w:rPr>
          <w:rFonts w:ascii="Times New Roman" w:hAnsi="Times New Roman"/>
          <w:sz w:val="24"/>
          <w:szCs w:val="24"/>
        </w:rPr>
      </w:pPr>
      <w:r w:rsidRPr="00A46AA8">
        <w:rPr>
          <w:rFonts w:ascii="Times New Roman" w:hAnsi="Times New Roman"/>
          <w:sz w:val="24"/>
          <w:szCs w:val="24"/>
        </w:rPr>
        <w:t>Для этого нужно нажать кнопку «</w:t>
      </w:r>
      <w:r w:rsidRPr="00A46AA8">
        <w:rPr>
          <w:rFonts w:ascii="Times New Roman" w:hAnsi="Times New Roman"/>
          <w:sz w:val="24"/>
          <w:szCs w:val="24"/>
          <w:lang w:val="en-US"/>
        </w:rPr>
        <w:t>DOWN</w:t>
      </w:r>
      <w:r w:rsidRPr="00A46AA8">
        <w:rPr>
          <w:rFonts w:ascii="Times New Roman" w:hAnsi="Times New Roman"/>
          <w:sz w:val="24"/>
          <w:szCs w:val="24"/>
        </w:rPr>
        <w:t>». Вам будет предложено нажать и удерживать на кнопку «</w:t>
      </w:r>
      <w:r w:rsidRPr="00A46AA8">
        <w:rPr>
          <w:rFonts w:ascii="Times New Roman" w:hAnsi="Times New Roman"/>
          <w:sz w:val="24"/>
          <w:szCs w:val="24"/>
          <w:lang w:val="en-US"/>
        </w:rPr>
        <w:t>LEFT</w:t>
      </w:r>
      <w:r w:rsidRPr="00A46AA8">
        <w:rPr>
          <w:rFonts w:ascii="Times New Roman" w:hAnsi="Times New Roman"/>
          <w:sz w:val="24"/>
          <w:szCs w:val="24"/>
        </w:rPr>
        <w:t>» - для обнуления счетчиков или нажать и удерживать кнопку «</w:t>
      </w:r>
      <w:r w:rsidRPr="00A46AA8">
        <w:rPr>
          <w:rFonts w:ascii="Times New Roman" w:hAnsi="Times New Roman"/>
          <w:sz w:val="24"/>
          <w:szCs w:val="24"/>
          <w:lang w:val="en-US"/>
        </w:rPr>
        <w:t>UP</w:t>
      </w:r>
      <w:r w:rsidRPr="00A46AA8">
        <w:rPr>
          <w:rFonts w:ascii="Times New Roman" w:hAnsi="Times New Roman"/>
          <w:sz w:val="24"/>
          <w:szCs w:val="24"/>
        </w:rPr>
        <w:t>» для выхода из этого меню.</w:t>
      </w:r>
    </w:p>
    <w:p w:rsidR="00A46AA8" w:rsidRPr="00A46AA8" w:rsidRDefault="00A46AA8" w:rsidP="00A46AA8">
      <w:pPr>
        <w:spacing w:after="0"/>
        <w:rPr>
          <w:rFonts w:ascii="Times New Roman" w:hAnsi="Times New Roman"/>
          <w:sz w:val="24"/>
          <w:szCs w:val="24"/>
        </w:rPr>
      </w:pPr>
      <w:r w:rsidRPr="00A46AA8">
        <w:rPr>
          <w:rFonts w:ascii="Times New Roman" w:hAnsi="Times New Roman"/>
          <w:sz w:val="24"/>
          <w:szCs w:val="24"/>
        </w:rPr>
        <w:t>При нажатии на кнопку «</w:t>
      </w:r>
      <w:r w:rsidRPr="00A46AA8">
        <w:rPr>
          <w:rFonts w:ascii="Times New Roman" w:hAnsi="Times New Roman"/>
          <w:sz w:val="24"/>
          <w:szCs w:val="24"/>
          <w:lang w:val="en-US"/>
        </w:rPr>
        <w:t>LEFT</w:t>
      </w:r>
      <w:r w:rsidRPr="00A46AA8">
        <w:rPr>
          <w:rFonts w:ascii="Times New Roman" w:hAnsi="Times New Roman"/>
          <w:sz w:val="24"/>
          <w:szCs w:val="24"/>
        </w:rPr>
        <w:t>» контроллер запросит для подтверждения очистки нажать и удерживать кнопку «</w:t>
      </w:r>
      <w:r w:rsidRPr="00A46AA8">
        <w:rPr>
          <w:rFonts w:ascii="Times New Roman" w:hAnsi="Times New Roman"/>
          <w:sz w:val="24"/>
          <w:szCs w:val="24"/>
          <w:lang w:val="en-US"/>
        </w:rPr>
        <w:t>RIGHT</w:t>
      </w:r>
      <w:r w:rsidRPr="00A46AA8">
        <w:rPr>
          <w:rFonts w:ascii="Times New Roman" w:hAnsi="Times New Roman"/>
          <w:sz w:val="24"/>
          <w:szCs w:val="24"/>
        </w:rPr>
        <w:t>» , либо нажать и удерживать кнопку «</w:t>
      </w:r>
      <w:r w:rsidRPr="00A46AA8">
        <w:rPr>
          <w:rFonts w:ascii="Times New Roman" w:hAnsi="Times New Roman"/>
          <w:sz w:val="24"/>
          <w:szCs w:val="24"/>
          <w:lang w:val="en-US"/>
        </w:rPr>
        <w:t>UP</w:t>
      </w:r>
      <w:r w:rsidRPr="00A46AA8">
        <w:rPr>
          <w:rFonts w:ascii="Times New Roman" w:hAnsi="Times New Roman"/>
          <w:sz w:val="24"/>
          <w:szCs w:val="24"/>
        </w:rPr>
        <w:t>» для выхода из этого меню. При обнулении счетчиков будет сохранено данные дата и время как начало нового отсчета, и они будет выведены на экран.</w:t>
      </w:r>
    </w:p>
    <w:p w:rsidR="00A46AA8" w:rsidRPr="00A46AA8" w:rsidRDefault="00A46AA8" w:rsidP="00A46AA8">
      <w:pPr>
        <w:spacing w:after="0"/>
        <w:rPr>
          <w:rFonts w:ascii="Times New Roman" w:hAnsi="Times New Roman"/>
          <w:sz w:val="24"/>
          <w:szCs w:val="24"/>
        </w:rPr>
      </w:pPr>
    </w:p>
    <w:p w:rsidR="00A46AA8" w:rsidRPr="00A46AA8" w:rsidRDefault="00A46AA8" w:rsidP="00A46AA8">
      <w:pPr>
        <w:spacing w:after="0"/>
        <w:ind w:firstLine="708"/>
        <w:rPr>
          <w:rFonts w:ascii="Times New Roman" w:hAnsi="Times New Roman"/>
          <w:b/>
          <w:sz w:val="24"/>
          <w:szCs w:val="24"/>
        </w:rPr>
      </w:pPr>
      <w:r w:rsidRPr="00A46AA8">
        <w:rPr>
          <w:rFonts w:ascii="Times New Roman" w:hAnsi="Times New Roman"/>
          <w:b/>
          <w:sz w:val="24"/>
          <w:szCs w:val="24"/>
        </w:rPr>
        <w:t xml:space="preserve">Основные настройки делаются с помощью ПО «Контроль автомойки </w:t>
      </w:r>
      <w:r w:rsidRPr="00A46AA8">
        <w:rPr>
          <w:rFonts w:ascii="Times New Roman" w:hAnsi="Times New Roman"/>
          <w:b/>
          <w:sz w:val="24"/>
          <w:szCs w:val="24"/>
          <w:lang w:val="en-US"/>
        </w:rPr>
        <w:t>rev</w:t>
      </w:r>
      <w:r w:rsidRPr="00A46AA8">
        <w:rPr>
          <w:rFonts w:ascii="Times New Roman" w:hAnsi="Times New Roman"/>
          <w:b/>
          <w:sz w:val="24"/>
          <w:szCs w:val="24"/>
        </w:rPr>
        <w:t>. 3,3».</w:t>
      </w:r>
    </w:p>
    <w:p w:rsidR="00A46AA8" w:rsidRPr="00A46AA8" w:rsidRDefault="00A46AA8" w:rsidP="003A2105">
      <w:pPr>
        <w:spacing w:after="0"/>
        <w:ind w:firstLine="708"/>
        <w:rPr>
          <w:rFonts w:ascii="Times New Roman" w:hAnsi="Times New Roman"/>
          <w:sz w:val="24"/>
          <w:szCs w:val="24"/>
        </w:rPr>
      </w:pPr>
      <w:r w:rsidRPr="00A46AA8">
        <w:rPr>
          <w:rFonts w:ascii="Times New Roman" w:hAnsi="Times New Roman"/>
          <w:sz w:val="24"/>
          <w:szCs w:val="24"/>
        </w:rPr>
        <w:t xml:space="preserve">В </w:t>
      </w:r>
      <w:r w:rsidR="003A2105">
        <w:rPr>
          <w:rFonts w:ascii="Times New Roman" w:hAnsi="Times New Roman"/>
          <w:sz w:val="24"/>
          <w:szCs w:val="24"/>
        </w:rPr>
        <w:t>данной</w:t>
      </w:r>
      <w:r w:rsidRPr="00A46AA8">
        <w:rPr>
          <w:rFonts w:ascii="Times New Roman" w:hAnsi="Times New Roman"/>
          <w:sz w:val="24"/>
          <w:szCs w:val="24"/>
        </w:rPr>
        <w:t xml:space="preserve"> программе можно установить задержки в секундах при заезде и съезде  авто с поста. Это необходимо для исключения учета людей которые могут проходить мимо датчиков.</w:t>
      </w:r>
    </w:p>
    <w:p w:rsidR="00A46AA8" w:rsidRPr="00A46AA8" w:rsidRDefault="00A46AA8" w:rsidP="00A46AA8">
      <w:pPr>
        <w:spacing w:after="0"/>
        <w:rPr>
          <w:rFonts w:ascii="Times New Roman" w:hAnsi="Times New Roman"/>
          <w:sz w:val="24"/>
          <w:szCs w:val="24"/>
        </w:rPr>
      </w:pPr>
    </w:p>
    <w:p w:rsidR="00A46AA8" w:rsidRPr="00A46AA8" w:rsidRDefault="00A46AA8" w:rsidP="00A46AA8">
      <w:pPr>
        <w:spacing w:after="0"/>
        <w:rPr>
          <w:rFonts w:ascii="Times New Roman" w:hAnsi="Times New Roman"/>
          <w:sz w:val="24"/>
          <w:szCs w:val="24"/>
        </w:rPr>
      </w:pPr>
      <w:r w:rsidRPr="00A46AA8">
        <w:rPr>
          <w:rFonts w:ascii="Times New Roman" w:hAnsi="Times New Roman"/>
          <w:sz w:val="24"/>
          <w:szCs w:val="24"/>
        </w:rPr>
        <w:t xml:space="preserve">Адрес контроллера = </w:t>
      </w:r>
      <w:r w:rsidRPr="00A46AA8">
        <w:rPr>
          <w:rFonts w:ascii="Times New Roman" w:hAnsi="Times New Roman"/>
          <w:sz w:val="24"/>
          <w:szCs w:val="24"/>
          <w:lang w:val="en-US"/>
        </w:rPr>
        <w:t>A</w:t>
      </w:r>
      <w:r w:rsidRPr="00A46AA8">
        <w:rPr>
          <w:rFonts w:ascii="Times New Roman" w:hAnsi="Times New Roman"/>
          <w:sz w:val="24"/>
          <w:szCs w:val="24"/>
        </w:rPr>
        <w:t>0 (</w:t>
      </w:r>
      <w:r w:rsidRPr="00A46AA8">
        <w:rPr>
          <w:rFonts w:ascii="Times New Roman" w:hAnsi="Times New Roman"/>
          <w:sz w:val="24"/>
          <w:szCs w:val="24"/>
          <w:lang w:val="en-US"/>
        </w:rPr>
        <w:t>A</w:t>
      </w:r>
      <w:r w:rsidRPr="00A46AA8">
        <w:rPr>
          <w:rFonts w:ascii="Times New Roman" w:hAnsi="Times New Roman"/>
          <w:sz w:val="24"/>
          <w:szCs w:val="24"/>
        </w:rPr>
        <w:t>- латинский символ).</w:t>
      </w:r>
    </w:p>
    <w:p w:rsidR="00A46AA8" w:rsidRDefault="00A46AA8" w:rsidP="00FE58FE">
      <w:pPr>
        <w:pStyle w:val="ac"/>
        <w:tabs>
          <w:tab w:val="left" w:pos="709"/>
        </w:tabs>
        <w:rPr>
          <w:rFonts w:ascii="Times New Roman" w:hAnsi="Times New Roman" w:cs="Times New Roman"/>
          <w:sz w:val="28"/>
        </w:rPr>
      </w:pPr>
    </w:p>
    <w:p w:rsidR="0014738C" w:rsidRDefault="00670094" w:rsidP="0014738C">
      <w:pPr>
        <w:pStyle w:val="ac"/>
        <w:numPr>
          <w:ilvl w:val="0"/>
          <w:numId w:val="1"/>
        </w:numPr>
        <w:tabs>
          <w:tab w:val="left" w:pos="709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ВИДЕО</w:t>
      </w:r>
      <w:r w:rsidR="0014738C">
        <w:rPr>
          <w:rFonts w:ascii="Times New Roman" w:hAnsi="Times New Roman" w:cs="Times New Roman"/>
          <w:sz w:val="24"/>
        </w:rPr>
        <w:t>КАМЕРА С АНАЛИТИКОЙ</w:t>
      </w:r>
      <w:r w:rsidR="0014738C" w:rsidRPr="0014738C">
        <w:rPr>
          <w:rFonts w:ascii="Times New Roman" w:hAnsi="Times New Roman" w:cs="Times New Roman"/>
          <w:sz w:val="24"/>
        </w:rPr>
        <w:t>.</w:t>
      </w:r>
    </w:p>
    <w:p w:rsidR="0014738C" w:rsidRPr="0014738C" w:rsidRDefault="0014738C" w:rsidP="0014738C">
      <w:pPr>
        <w:pStyle w:val="ac"/>
        <w:tabs>
          <w:tab w:val="left" w:pos="709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Используется видеокамера ACTIVE</w:t>
      </w:r>
      <w:r w:rsidRPr="0014738C">
        <w:rPr>
          <w:rFonts w:ascii="Times New Roman" w:hAnsi="Times New Roman" w:cs="Times New Roman"/>
          <w:sz w:val="24"/>
        </w:rPr>
        <w:t>CAM</w:t>
      </w:r>
      <w:r>
        <w:rPr>
          <w:rFonts w:ascii="Times New Roman" w:hAnsi="Times New Roman" w:cs="Times New Roman"/>
          <w:sz w:val="24"/>
        </w:rPr>
        <w:t xml:space="preserve"> </w:t>
      </w:r>
      <w:r w:rsidRPr="0014738C">
        <w:rPr>
          <w:rFonts w:ascii="Times New Roman" w:hAnsi="Times New Roman" w:cs="Times New Roman"/>
          <w:sz w:val="24"/>
        </w:rPr>
        <w:t>AC-D2163IR3</w:t>
      </w:r>
    </w:p>
    <w:p w:rsidR="0014738C" w:rsidRDefault="0014738C" w:rsidP="0014738C">
      <w:pPr>
        <w:pStyle w:val="ac"/>
        <w:tabs>
          <w:tab w:val="left" w:pos="709"/>
        </w:tabs>
      </w:pPr>
      <w:r w:rsidRPr="0014738C">
        <w:rPr>
          <w:rFonts w:ascii="Times New Roman" w:hAnsi="Times New Roman" w:cs="Times New Roman"/>
          <w:sz w:val="24"/>
        </w:rPr>
        <w:t xml:space="preserve">Документацию на данное устройство можно получить на сайте производителя </w:t>
      </w:r>
      <w:hyperlink r:id="rId12" w:history="1">
        <w:r>
          <w:rPr>
            <w:rStyle w:val="aa"/>
          </w:rPr>
          <w:t>https://www.dssl.ru/products/ac-d2163ir3/</w:t>
        </w:r>
      </w:hyperlink>
    </w:p>
    <w:p w:rsidR="0014738C" w:rsidRPr="0014738C" w:rsidRDefault="0014738C" w:rsidP="0014738C">
      <w:pPr>
        <w:pStyle w:val="ac"/>
        <w:tabs>
          <w:tab w:val="left" w:pos="709"/>
        </w:tabs>
        <w:rPr>
          <w:rFonts w:ascii="Times New Roman" w:hAnsi="Times New Roman" w:cs="Times New Roman"/>
          <w:sz w:val="24"/>
        </w:rPr>
      </w:pPr>
      <w:r w:rsidRPr="0014738C">
        <w:rPr>
          <w:rFonts w:ascii="Times New Roman" w:hAnsi="Times New Roman" w:cs="Times New Roman"/>
          <w:sz w:val="24"/>
        </w:rPr>
        <w:t>Технический паспорт</w:t>
      </w:r>
      <w:r>
        <w:rPr>
          <w:rFonts w:ascii="Times New Roman" w:hAnsi="Times New Roman" w:cs="Times New Roman"/>
          <w:sz w:val="24"/>
        </w:rPr>
        <w:t>,</w:t>
      </w:r>
      <w:r w:rsidRPr="0014738C">
        <w:rPr>
          <w:rFonts w:ascii="Times New Roman" w:hAnsi="Times New Roman" w:cs="Times New Roman"/>
          <w:sz w:val="24"/>
        </w:rPr>
        <w:t xml:space="preserve"> в приложении A.</w:t>
      </w:r>
    </w:p>
    <w:p w:rsidR="0014738C" w:rsidRDefault="0014738C" w:rsidP="0014738C">
      <w:pPr>
        <w:pStyle w:val="ac"/>
        <w:tabs>
          <w:tab w:val="left" w:pos="709"/>
        </w:tabs>
        <w:rPr>
          <w:rFonts w:ascii="Times New Roman" w:hAnsi="Times New Roman" w:cs="Times New Roman"/>
          <w:sz w:val="24"/>
        </w:rPr>
      </w:pPr>
    </w:p>
    <w:p w:rsidR="00B425DA" w:rsidRDefault="00B425DA" w:rsidP="0014738C">
      <w:pPr>
        <w:pStyle w:val="ac"/>
        <w:tabs>
          <w:tab w:val="left" w:pos="709"/>
        </w:tabs>
        <w:rPr>
          <w:rFonts w:ascii="Times New Roman" w:hAnsi="Times New Roman" w:cs="Times New Roman"/>
          <w:sz w:val="24"/>
        </w:rPr>
      </w:pPr>
    </w:p>
    <w:p w:rsidR="00B425DA" w:rsidRDefault="00B425DA" w:rsidP="0014738C">
      <w:pPr>
        <w:pStyle w:val="ac"/>
        <w:tabs>
          <w:tab w:val="left" w:pos="709"/>
        </w:tabs>
        <w:rPr>
          <w:rFonts w:ascii="Times New Roman" w:hAnsi="Times New Roman" w:cs="Times New Roman"/>
          <w:sz w:val="24"/>
        </w:rPr>
      </w:pPr>
    </w:p>
    <w:p w:rsidR="00B425DA" w:rsidRDefault="00B425DA" w:rsidP="0014738C">
      <w:pPr>
        <w:pStyle w:val="ac"/>
        <w:tabs>
          <w:tab w:val="left" w:pos="709"/>
        </w:tabs>
        <w:rPr>
          <w:rFonts w:ascii="Times New Roman" w:hAnsi="Times New Roman" w:cs="Times New Roman"/>
          <w:sz w:val="24"/>
        </w:rPr>
      </w:pPr>
    </w:p>
    <w:p w:rsidR="00B425DA" w:rsidRDefault="00B425DA" w:rsidP="0014738C">
      <w:pPr>
        <w:pStyle w:val="ac"/>
        <w:tabs>
          <w:tab w:val="left" w:pos="709"/>
        </w:tabs>
        <w:rPr>
          <w:rFonts w:ascii="Times New Roman" w:hAnsi="Times New Roman" w:cs="Times New Roman"/>
          <w:sz w:val="24"/>
        </w:rPr>
      </w:pPr>
    </w:p>
    <w:p w:rsidR="00B425DA" w:rsidRDefault="00B425DA" w:rsidP="0014738C">
      <w:pPr>
        <w:pStyle w:val="ac"/>
        <w:tabs>
          <w:tab w:val="left" w:pos="709"/>
        </w:tabs>
        <w:rPr>
          <w:rFonts w:ascii="Times New Roman" w:hAnsi="Times New Roman" w:cs="Times New Roman"/>
          <w:sz w:val="24"/>
        </w:rPr>
      </w:pPr>
    </w:p>
    <w:p w:rsidR="00B425DA" w:rsidRDefault="00B425DA" w:rsidP="0014738C">
      <w:pPr>
        <w:pStyle w:val="ac"/>
        <w:tabs>
          <w:tab w:val="left" w:pos="709"/>
        </w:tabs>
        <w:rPr>
          <w:rFonts w:ascii="Times New Roman" w:hAnsi="Times New Roman" w:cs="Times New Roman"/>
          <w:sz w:val="24"/>
        </w:rPr>
      </w:pPr>
    </w:p>
    <w:p w:rsidR="00B425DA" w:rsidRDefault="00B425DA" w:rsidP="0014738C">
      <w:pPr>
        <w:pStyle w:val="ac"/>
        <w:tabs>
          <w:tab w:val="left" w:pos="709"/>
        </w:tabs>
        <w:rPr>
          <w:rFonts w:ascii="Times New Roman" w:hAnsi="Times New Roman" w:cs="Times New Roman"/>
          <w:sz w:val="24"/>
        </w:rPr>
      </w:pPr>
    </w:p>
    <w:p w:rsidR="00B425DA" w:rsidRDefault="00B425DA" w:rsidP="0014738C">
      <w:pPr>
        <w:pStyle w:val="ac"/>
        <w:tabs>
          <w:tab w:val="left" w:pos="709"/>
        </w:tabs>
        <w:rPr>
          <w:rFonts w:ascii="Times New Roman" w:hAnsi="Times New Roman" w:cs="Times New Roman"/>
          <w:sz w:val="24"/>
        </w:rPr>
      </w:pPr>
    </w:p>
    <w:p w:rsidR="00B425DA" w:rsidRDefault="00B425DA" w:rsidP="0014738C">
      <w:pPr>
        <w:pStyle w:val="ac"/>
        <w:tabs>
          <w:tab w:val="left" w:pos="709"/>
        </w:tabs>
        <w:rPr>
          <w:rFonts w:ascii="Times New Roman" w:hAnsi="Times New Roman" w:cs="Times New Roman"/>
          <w:sz w:val="24"/>
        </w:rPr>
      </w:pPr>
    </w:p>
    <w:p w:rsidR="00B425DA" w:rsidRDefault="00B425DA" w:rsidP="0014738C">
      <w:pPr>
        <w:pStyle w:val="ac"/>
        <w:tabs>
          <w:tab w:val="left" w:pos="709"/>
        </w:tabs>
        <w:rPr>
          <w:rFonts w:ascii="Times New Roman" w:hAnsi="Times New Roman" w:cs="Times New Roman"/>
          <w:sz w:val="24"/>
        </w:rPr>
      </w:pPr>
    </w:p>
    <w:p w:rsidR="00B425DA" w:rsidRDefault="00B425DA" w:rsidP="0014738C">
      <w:pPr>
        <w:pStyle w:val="ac"/>
        <w:tabs>
          <w:tab w:val="left" w:pos="709"/>
        </w:tabs>
        <w:rPr>
          <w:rFonts w:ascii="Times New Roman" w:hAnsi="Times New Roman" w:cs="Times New Roman"/>
          <w:sz w:val="24"/>
        </w:rPr>
      </w:pPr>
    </w:p>
    <w:p w:rsidR="00B425DA" w:rsidRDefault="00B425DA" w:rsidP="0014738C">
      <w:pPr>
        <w:pStyle w:val="ac"/>
        <w:tabs>
          <w:tab w:val="left" w:pos="709"/>
        </w:tabs>
        <w:rPr>
          <w:rFonts w:ascii="Times New Roman" w:hAnsi="Times New Roman" w:cs="Times New Roman"/>
          <w:sz w:val="24"/>
        </w:rPr>
      </w:pPr>
    </w:p>
    <w:p w:rsidR="00B425DA" w:rsidRDefault="00B425DA" w:rsidP="0014738C">
      <w:pPr>
        <w:pStyle w:val="ac"/>
        <w:tabs>
          <w:tab w:val="left" w:pos="709"/>
        </w:tabs>
        <w:rPr>
          <w:rFonts w:ascii="Times New Roman" w:hAnsi="Times New Roman" w:cs="Times New Roman"/>
          <w:sz w:val="24"/>
        </w:rPr>
      </w:pPr>
    </w:p>
    <w:p w:rsidR="00B425DA" w:rsidRDefault="00B425DA" w:rsidP="0014738C">
      <w:pPr>
        <w:pStyle w:val="ac"/>
        <w:tabs>
          <w:tab w:val="left" w:pos="709"/>
        </w:tabs>
        <w:rPr>
          <w:rFonts w:ascii="Times New Roman" w:hAnsi="Times New Roman" w:cs="Times New Roman"/>
          <w:sz w:val="24"/>
        </w:rPr>
      </w:pPr>
    </w:p>
    <w:p w:rsidR="00B425DA" w:rsidRDefault="00B425DA" w:rsidP="0014738C">
      <w:pPr>
        <w:pStyle w:val="ac"/>
        <w:tabs>
          <w:tab w:val="left" w:pos="709"/>
        </w:tabs>
        <w:rPr>
          <w:rFonts w:ascii="Times New Roman" w:hAnsi="Times New Roman" w:cs="Times New Roman"/>
          <w:sz w:val="24"/>
        </w:rPr>
      </w:pPr>
    </w:p>
    <w:p w:rsidR="00B425DA" w:rsidRDefault="00B425DA" w:rsidP="0014738C">
      <w:pPr>
        <w:pStyle w:val="ac"/>
        <w:tabs>
          <w:tab w:val="left" w:pos="709"/>
        </w:tabs>
        <w:rPr>
          <w:rFonts w:ascii="Times New Roman" w:hAnsi="Times New Roman" w:cs="Times New Roman"/>
          <w:sz w:val="24"/>
        </w:rPr>
      </w:pPr>
    </w:p>
    <w:p w:rsidR="00B425DA" w:rsidRDefault="00B425DA" w:rsidP="0014738C">
      <w:pPr>
        <w:pStyle w:val="ac"/>
        <w:tabs>
          <w:tab w:val="left" w:pos="709"/>
        </w:tabs>
        <w:rPr>
          <w:rFonts w:ascii="Times New Roman" w:hAnsi="Times New Roman" w:cs="Times New Roman"/>
          <w:sz w:val="24"/>
        </w:rPr>
      </w:pPr>
    </w:p>
    <w:p w:rsidR="00B425DA" w:rsidRDefault="00B425DA" w:rsidP="0014738C">
      <w:pPr>
        <w:pStyle w:val="ac"/>
        <w:tabs>
          <w:tab w:val="left" w:pos="709"/>
        </w:tabs>
        <w:rPr>
          <w:rFonts w:ascii="Times New Roman" w:hAnsi="Times New Roman" w:cs="Times New Roman"/>
          <w:sz w:val="24"/>
        </w:rPr>
      </w:pPr>
    </w:p>
    <w:p w:rsidR="00B425DA" w:rsidRPr="00C81DCC" w:rsidRDefault="00B425DA" w:rsidP="00C81DCC">
      <w:pPr>
        <w:tabs>
          <w:tab w:val="left" w:pos="709"/>
        </w:tabs>
        <w:rPr>
          <w:rFonts w:ascii="Times New Roman" w:hAnsi="Times New Roman" w:cs="Times New Roman"/>
          <w:sz w:val="24"/>
        </w:rPr>
      </w:pPr>
    </w:p>
    <w:p w:rsidR="00A46AA8" w:rsidRPr="009E5F48" w:rsidRDefault="003A2105" w:rsidP="00B425DA">
      <w:pPr>
        <w:pStyle w:val="ac"/>
        <w:numPr>
          <w:ilvl w:val="0"/>
          <w:numId w:val="1"/>
        </w:numPr>
        <w:tabs>
          <w:tab w:val="left" w:pos="709"/>
        </w:tabs>
        <w:outlineLvl w:val="0"/>
        <w:rPr>
          <w:rFonts w:ascii="Times New Roman" w:hAnsi="Times New Roman" w:cs="Times New Roman"/>
          <w:sz w:val="28"/>
        </w:rPr>
      </w:pPr>
      <w:bookmarkStart w:id="5" w:name="_Toc39610524"/>
      <w:r>
        <w:rPr>
          <w:rFonts w:ascii="Times New Roman" w:hAnsi="Times New Roman" w:cs="Times New Roman"/>
          <w:sz w:val="24"/>
        </w:rPr>
        <w:lastRenderedPageBreak/>
        <w:t>ОПИСАНИЕ РАБОТЫ  ПО МОНИТОРИНГА.</w:t>
      </w:r>
      <w:bookmarkEnd w:id="5"/>
    </w:p>
    <w:p w:rsidR="003A2105" w:rsidRDefault="003A2105" w:rsidP="00FE58FE">
      <w:pPr>
        <w:pStyle w:val="ac"/>
        <w:tabs>
          <w:tab w:val="left" w:pos="709"/>
        </w:tabs>
        <w:rPr>
          <w:rFonts w:ascii="Times New Roman" w:eastAsia="Calibri" w:hAnsi="Times New Roman"/>
          <w:b/>
          <w:sz w:val="24"/>
        </w:rPr>
      </w:pPr>
    </w:p>
    <w:p w:rsidR="003A2105" w:rsidRDefault="00C552EB" w:rsidP="00FE58FE">
      <w:pPr>
        <w:pStyle w:val="ac"/>
        <w:tabs>
          <w:tab w:val="left" w:pos="709"/>
        </w:tabs>
        <w:rPr>
          <w:rFonts w:ascii="Times New Roman" w:eastAsia="Calibri" w:hAnsi="Times New Roman"/>
          <w:b/>
          <w:sz w:val="24"/>
        </w:rPr>
      </w:pPr>
      <w:r>
        <w:object w:dxaOrig="9519" w:dyaOrig="19143">
          <v:shape id="_x0000_i1027" type="#_x0000_t75" style="width:320.85pt;height:650.9pt" o:ole="">
            <v:imagedata r:id="rId13" o:title=""/>
          </v:shape>
          <o:OLEObject Type="Embed" ProgID="Visio.Drawing.11" ShapeID="_x0000_i1027" DrawAspect="Content" ObjectID="_1650223978" r:id="rId14"/>
        </w:object>
      </w:r>
    </w:p>
    <w:p w:rsidR="00C552EB" w:rsidRPr="00280E69" w:rsidRDefault="00C552EB" w:rsidP="002D5441">
      <w:pPr>
        <w:pStyle w:val="ac"/>
        <w:numPr>
          <w:ilvl w:val="0"/>
          <w:numId w:val="1"/>
        </w:numPr>
        <w:tabs>
          <w:tab w:val="left" w:pos="709"/>
        </w:tabs>
        <w:outlineLvl w:val="0"/>
        <w:rPr>
          <w:rFonts w:ascii="Times New Roman" w:hAnsi="Times New Roman" w:cs="Times New Roman"/>
          <w:sz w:val="28"/>
        </w:rPr>
      </w:pPr>
      <w:bookmarkStart w:id="6" w:name="_Toc39610525"/>
      <w:r>
        <w:rPr>
          <w:rFonts w:ascii="Times New Roman" w:hAnsi="Times New Roman" w:cs="Times New Roman"/>
          <w:sz w:val="24"/>
        </w:rPr>
        <w:lastRenderedPageBreak/>
        <w:t>ОПИСАНИЕ ДАТЧИКА ФГ-2.</w:t>
      </w:r>
      <w:bookmarkEnd w:id="6"/>
    </w:p>
    <w:p w:rsidR="00280E69" w:rsidRPr="00280E69" w:rsidRDefault="00280E69" w:rsidP="008B5E30">
      <w:pPr>
        <w:pStyle w:val="ac"/>
        <w:tabs>
          <w:tab w:val="left" w:pos="709"/>
        </w:tabs>
        <w:rPr>
          <w:rFonts w:ascii="Times New Roman" w:hAnsi="Times New Roman" w:cs="Times New Roman"/>
          <w:sz w:val="28"/>
        </w:rPr>
      </w:pPr>
    </w:p>
    <w:p w:rsidR="00280E69" w:rsidRDefault="00280E69" w:rsidP="008B5E30">
      <w:pPr>
        <w:pStyle w:val="ac"/>
        <w:tabs>
          <w:tab w:val="left" w:pos="0"/>
        </w:tabs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Данный датчик является оптическим типом датчиков.  Состоит из- 2-х частей, приемника и передатчика. Передатчик излучает луч в инфракрасном диапазоне, приемник принимает данный луч. Соответственно как только автомобиль преграждает луч между приемником и передатчиком, в приемнике срабатывает реле, тем самым подавая сигнал на вход  к</w:t>
      </w:r>
      <w:r w:rsidRPr="00280E69">
        <w:rPr>
          <w:rFonts w:ascii="Times New Roman" w:hAnsi="Times New Roman" w:cs="Times New Roman"/>
          <w:sz w:val="24"/>
        </w:rPr>
        <w:t>онтроллера БСР-5.2.</w:t>
      </w:r>
    </w:p>
    <w:p w:rsidR="00280E69" w:rsidRPr="00B425DA" w:rsidRDefault="00280E69" w:rsidP="008B5E30">
      <w:pPr>
        <w:jc w:val="center"/>
        <w:rPr>
          <w:rFonts w:ascii="Times New Roman" w:hAnsi="Times New Roman"/>
          <w:b/>
          <w:sz w:val="24"/>
        </w:rPr>
      </w:pPr>
      <w:r w:rsidRPr="00B425DA">
        <w:rPr>
          <w:rFonts w:ascii="Times New Roman" w:hAnsi="Times New Roman"/>
          <w:b/>
          <w:sz w:val="24"/>
        </w:rPr>
        <w:t>Технические характеристики.</w:t>
      </w:r>
    </w:p>
    <w:tbl>
      <w:tblPr>
        <w:tblStyle w:val="a7"/>
        <w:tblW w:w="0" w:type="auto"/>
        <w:jc w:val="center"/>
        <w:tblInd w:w="-714" w:type="dxa"/>
        <w:tblLook w:val="04A0"/>
      </w:tblPr>
      <w:tblGrid>
        <w:gridCol w:w="5592"/>
        <w:gridCol w:w="2197"/>
      </w:tblGrid>
      <w:tr w:rsidR="00280E69" w:rsidRPr="00FE58FE" w:rsidTr="00232AE5">
        <w:trPr>
          <w:jc w:val="center"/>
        </w:trPr>
        <w:tc>
          <w:tcPr>
            <w:tcW w:w="559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C6D9F1" w:themeFill="text2" w:themeFillTint="33"/>
          </w:tcPr>
          <w:p w:rsidR="00280E69" w:rsidRPr="00FE58FE" w:rsidRDefault="00280E69" w:rsidP="008B5E30">
            <w:pPr>
              <w:tabs>
                <w:tab w:val="left" w:pos="3940"/>
              </w:tabs>
              <w:rPr>
                <w:rFonts w:ascii="Times New Roman" w:hAnsi="Times New Roman"/>
                <w:sz w:val="24"/>
                <w:szCs w:val="24"/>
              </w:rPr>
            </w:pPr>
            <w:r w:rsidRPr="00FE58FE">
              <w:rPr>
                <w:rFonts w:ascii="Times New Roman" w:hAnsi="Times New Roman"/>
                <w:sz w:val="24"/>
                <w:szCs w:val="24"/>
              </w:rPr>
              <w:t>Напряжение питания, В</w:t>
            </w:r>
          </w:p>
        </w:tc>
        <w:tc>
          <w:tcPr>
            <w:tcW w:w="219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C6D9F1" w:themeFill="text2" w:themeFillTint="33"/>
          </w:tcPr>
          <w:p w:rsidR="00280E69" w:rsidRPr="00280E69" w:rsidRDefault="00280E69" w:rsidP="008B5E30">
            <w:pPr>
              <w:tabs>
                <w:tab w:val="left" w:pos="39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DC 24В</w:t>
            </w:r>
          </w:p>
        </w:tc>
      </w:tr>
      <w:tr w:rsidR="00280E69" w:rsidRPr="00FE58FE" w:rsidTr="00232AE5">
        <w:trPr>
          <w:jc w:val="center"/>
        </w:trPr>
        <w:tc>
          <w:tcPr>
            <w:tcW w:w="5592" w:type="dxa"/>
            <w:tcBorders>
              <w:top w:val="single" w:sz="2" w:space="0" w:color="000000" w:themeColor="text1"/>
              <w:bottom w:val="single" w:sz="2" w:space="0" w:color="000000" w:themeColor="text1"/>
            </w:tcBorders>
          </w:tcPr>
          <w:p w:rsidR="00280E69" w:rsidRPr="00FE58FE" w:rsidRDefault="00280E69" w:rsidP="008B5E30">
            <w:pPr>
              <w:tabs>
                <w:tab w:val="left" w:pos="3940"/>
              </w:tabs>
              <w:rPr>
                <w:rFonts w:ascii="Times New Roman" w:hAnsi="Times New Roman"/>
                <w:sz w:val="24"/>
                <w:szCs w:val="24"/>
              </w:rPr>
            </w:pPr>
            <w:r w:rsidRPr="00FE58FE">
              <w:rPr>
                <w:rFonts w:ascii="Times New Roman" w:hAnsi="Times New Roman"/>
                <w:sz w:val="24"/>
                <w:szCs w:val="24"/>
              </w:rPr>
              <w:t>Потребляемый ток, А</w:t>
            </w:r>
          </w:p>
        </w:tc>
        <w:tc>
          <w:tcPr>
            <w:tcW w:w="2197" w:type="dxa"/>
            <w:tcBorders>
              <w:top w:val="single" w:sz="2" w:space="0" w:color="000000" w:themeColor="text1"/>
              <w:bottom w:val="single" w:sz="2" w:space="0" w:color="000000" w:themeColor="text1"/>
            </w:tcBorders>
          </w:tcPr>
          <w:p w:rsidR="00280E69" w:rsidRPr="00FE58FE" w:rsidRDefault="00280E69" w:rsidP="008B5E30">
            <w:pPr>
              <w:tabs>
                <w:tab w:val="left" w:pos="39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0.1</w:t>
            </w:r>
          </w:p>
        </w:tc>
      </w:tr>
      <w:tr w:rsidR="00280E69" w:rsidRPr="00FE58FE" w:rsidTr="00232AE5">
        <w:trPr>
          <w:jc w:val="center"/>
        </w:trPr>
        <w:tc>
          <w:tcPr>
            <w:tcW w:w="5592" w:type="dxa"/>
            <w:tcBorders>
              <w:top w:val="single" w:sz="2" w:space="0" w:color="000000" w:themeColor="text1"/>
              <w:bottom w:val="single" w:sz="2" w:space="0" w:color="000000" w:themeColor="text1"/>
            </w:tcBorders>
          </w:tcPr>
          <w:p w:rsidR="00280E69" w:rsidRPr="00FE58FE" w:rsidRDefault="00280E69" w:rsidP="008B5E30">
            <w:pPr>
              <w:tabs>
                <w:tab w:val="left" w:pos="394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Угол луча</w:t>
            </w:r>
            <w:r w:rsidRPr="00FE58F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град.</w:t>
            </w:r>
          </w:p>
        </w:tc>
        <w:tc>
          <w:tcPr>
            <w:tcW w:w="2197" w:type="dxa"/>
            <w:tcBorders>
              <w:top w:val="single" w:sz="2" w:space="0" w:color="000000" w:themeColor="text1"/>
              <w:bottom w:val="single" w:sz="2" w:space="0" w:color="000000" w:themeColor="text1"/>
            </w:tcBorders>
          </w:tcPr>
          <w:p w:rsidR="00280E69" w:rsidRPr="00FE58FE" w:rsidRDefault="00280E69" w:rsidP="008B5E30">
            <w:pPr>
              <w:tabs>
                <w:tab w:val="left" w:pos="39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  <w:tr w:rsidR="00280E69" w:rsidRPr="00FE58FE" w:rsidTr="00232AE5">
        <w:trPr>
          <w:jc w:val="center"/>
        </w:trPr>
        <w:tc>
          <w:tcPr>
            <w:tcW w:w="559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C6D9F1" w:themeFill="text2" w:themeFillTint="33"/>
          </w:tcPr>
          <w:p w:rsidR="00280E69" w:rsidRPr="00FE58FE" w:rsidRDefault="00280E69" w:rsidP="008B5E30">
            <w:pPr>
              <w:tabs>
                <w:tab w:val="left" w:pos="3940"/>
              </w:tabs>
              <w:rPr>
                <w:rFonts w:ascii="Times New Roman" w:hAnsi="Times New Roman"/>
                <w:sz w:val="24"/>
                <w:szCs w:val="24"/>
              </w:rPr>
            </w:pPr>
            <w:r w:rsidRPr="00FE58FE">
              <w:rPr>
                <w:rFonts w:ascii="Times New Roman" w:hAnsi="Times New Roman"/>
                <w:sz w:val="24"/>
                <w:szCs w:val="24"/>
              </w:rPr>
              <w:t>Температура окружающей среды , °С</w:t>
            </w:r>
          </w:p>
        </w:tc>
        <w:tc>
          <w:tcPr>
            <w:tcW w:w="219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C6D9F1" w:themeFill="text2" w:themeFillTint="33"/>
          </w:tcPr>
          <w:p w:rsidR="00280E69" w:rsidRPr="00FE58FE" w:rsidRDefault="00280E69" w:rsidP="008B5E30">
            <w:pPr>
              <w:tabs>
                <w:tab w:val="left" w:pos="39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58FE">
              <w:rPr>
                <w:rFonts w:ascii="Times New Roman" w:hAnsi="Times New Roman"/>
                <w:b/>
                <w:sz w:val="24"/>
                <w:szCs w:val="24"/>
              </w:rPr>
              <w:t>-30 до +50</w:t>
            </w:r>
          </w:p>
        </w:tc>
      </w:tr>
      <w:tr w:rsidR="00280E69" w:rsidRPr="00FE58FE" w:rsidTr="00232AE5">
        <w:trPr>
          <w:jc w:val="center"/>
        </w:trPr>
        <w:tc>
          <w:tcPr>
            <w:tcW w:w="5592" w:type="dxa"/>
            <w:tcBorders>
              <w:top w:val="single" w:sz="2" w:space="0" w:color="000000" w:themeColor="text1"/>
              <w:bottom w:val="single" w:sz="2" w:space="0" w:color="000000" w:themeColor="text1"/>
            </w:tcBorders>
          </w:tcPr>
          <w:p w:rsidR="00280E69" w:rsidRPr="00FE58FE" w:rsidRDefault="00280E69" w:rsidP="008B5E30">
            <w:pPr>
              <w:tabs>
                <w:tab w:val="left" w:pos="394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Дальность , м</w:t>
            </w:r>
          </w:p>
        </w:tc>
        <w:tc>
          <w:tcPr>
            <w:tcW w:w="2197" w:type="dxa"/>
            <w:tcBorders>
              <w:top w:val="single" w:sz="2" w:space="0" w:color="000000" w:themeColor="text1"/>
              <w:bottom w:val="single" w:sz="2" w:space="0" w:color="000000" w:themeColor="text1"/>
            </w:tcBorders>
          </w:tcPr>
          <w:p w:rsidR="00280E69" w:rsidRPr="00FE58FE" w:rsidRDefault="00280E69" w:rsidP="008B5E30">
            <w:pPr>
              <w:tabs>
                <w:tab w:val="left" w:pos="39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До 15</w:t>
            </w:r>
          </w:p>
        </w:tc>
      </w:tr>
      <w:tr w:rsidR="00280E69" w:rsidRPr="00FE58FE" w:rsidTr="00232AE5">
        <w:trPr>
          <w:jc w:val="center"/>
        </w:trPr>
        <w:tc>
          <w:tcPr>
            <w:tcW w:w="559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C6D9F1" w:themeFill="text2" w:themeFillTint="33"/>
          </w:tcPr>
          <w:p w:rsidR="00280E69" w:rsidRPr="00FE58FE" w:rsidRDefault="00280E69" w:rsidP="008B5E30">
            <w:pPr>
              <w:tabs>
                <w:tab w:val="left" w:pos="3940"/>
              </w:tabs>
              <w:rPr>
                <w:rFonts w:ascii="Times New Roman" w:hAnsi="Times New Roman"/>
                <w:sz w:val="24"/>
                <w:szCs w:val="24"/>
              </w:rPr>
            </w:pPr>
            <w:r w:rsidRPr="00FE58FE">
              <w:rPr>
                <w:rFonts w:ascii="Times New Roman" w:hAnsi="Times New Roman"/>
                <w:sz w:val="24"/>
                <w:szCs w:val="24"/>
              </w:rPr>
              <w:t>Габариты корпуса, мм</w:t>
            </w:r>
          </w:p>
        </w:tc>
        <w:tc>
          <w:tcPr>
            <w:tcW w:w="219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C6D9F1" w:themeFill="text2" w:themeFillTint="33"/>
          </w:tcPr>
          <w:p w:rsidR="00280E69" w:rsidRPr="00FE58FE" w:rsidRDefault="00280E69" w:rsidP="008B5E30">
            <w:pPr>
              <w:tabs>
                <w:tab w:val="left" w:pos="39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58FE">
              <w:rPr>
                <w:rFonts w:ascii="Times New Roman" w:hAnsi="Times New Roman"/>
                <w:b/>
                <w:sz w:val="24"/>
                <w:szCs w:val="24"/>
              </w:rPr>
              <w:t xml:space="preserve">250x210x95 </w:t>
            </w:r>
          </w:p>
        </w:tc>
      </w:tr>
    </w:tbl>
    <w:p w:rsidR="00280E69" w:rsidRPr="00FE58FE" w:rsidRDefault="00280E69" w:rsidP="008B5E30">
      <w:pPr>
        <w:pStyle w:val="1"/>
        <w:ind w:left="720"/>
        <w:rPr>
          <w:rFonts w:ascii="Times New Roman" w:eastAsia="Calibri" w:hAnsi="Times New Roman"/>
          <w:b w:val="0"/>
          <w:bCs w:val="0"/>
          <w:kern w:val="0"/>
          <w:sz w:val="24"/>
          <w:szCs w:val="24"/>
        </w:rPr>
      </w:pPr>
    </w:p>
    <w:p w:rsidR="00280E69" w:rsidRPr="002D5441" w:rsidRDefault="002D5441" w:rsidP="008B5E30">
      <w:pPr>
        <w:pStyle w:val="ac"/>
        <w:tabs>
          <w:tab w:val="left" w:pos="0"/>
        </w:tabs>
        <w:ind w:left="0"/>
        <w:jc w:val="center"/>
        <w:rPr>
          <w:rFonts w:ascii="Times New Roman" w:hAnsi="Times New Roman" w:cs="Times New Roman"/>
          <w:b/>
          <w:sz w:val="24"/>
        </w:rPr>
      </w:pPr>
      <w:r w:rsidRPr="002D5441">
        <w:rPr>
          <w:rFonts w:ascii="Times New Roman" w:hAnsi="Times New Roman" w:cs="Times New Roman"/>
          <w:b/>
          <w:sz w:val="24"/>
        </w:rPr>
        <w:t>Цветовая маркировка проводов</w:t>
      </w:r>
      <w:r>
        <w:rPr>
          <w:rFonts w:ascii="Times New Roman" w:hAnsi="Times New Roman" w:cs="Times New Roman"/>
          <w:b/>
          <w:sz w:val="24"/>
        </w:rPr>
        <w:t xml:space="preserve"> приемник</w:t>
      </w:r>
      <w:r w:rsidRPr="002D5441">
        <w:rPr>
          <w:rFonts w:ascii="Times New Roman" w:hAnsi="Times New Roman" w:cs="Times New Roman"/>
          <w:b/>
          <w:sz w:val="24"/>
        </w:rPr>
        <w:t>:</w:t>
      </w: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88"/>
        <w:gridCol w:w="3423"/>
      </w:tblGrid>
      <w:tr w:rsidR="002D5441" w:rsidTr="002D5441">
        <w:trPr>
          <w:jc w:val="center"/>
        </w:trPr>
        <w:tc>
          <w:tcPr>
            <w:tcW w:w="2388" w:type="dxa"/>
          </w:tcPr>
          <w:p w:rsidR="002D5441" w:rsidRDefault="002D5441" w:rsidP="008B5E30">
            <w:pPr>
              <w:pStyle w:val="ac"/>
              <w:tabs>
                <w:tab w:val="left" w:pos="709"/>
              </w:tabs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Коричневый</w:t>
            </w:r>
          </w:p>
        </w:tc>
        <w:tc>
          <w:tcPr>
            <w:tcW w:w="3423" w:type="dxa"/>
          </w:tcPr>
          <w:p w:rsidR="002D5441" w:rsidRDefault="002D5441" w:rsidP="008B5E30">
            <w:pPr>
              <w:pStyle w:val="ac"/>
              <w:tabs>
                <w:tab w:val="left" w:pos="709"/>
              </w:tabs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+24В</w:t>
            </w:r>
          </w:p>
        </w:tc>
      </w:tr>
      <w:tr w:rsidR="002D5441" w:rsidTr="002D5441">
        <w:trPr>
          <w:jc w:val="center"/>
        </w:trPr>
        <w:tc>
          <w:tcPr>
            <w:tcW w:w="2388" w:type="dxa"/>
          </w:tcPr>
          <w:p w:rsidR="002D5441" w:rsidRDefault="002D5441" w:rsidP="008B5E30">
            <w:pPr>
              <w:pStyle w:val="ac"/>
              <w:tabs>
                <w:tab w:val="left" w:pos="709"/>
              </w:tabs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Черный</w:t>
            </w:r>
          </w:p>
        </w:tc>
        <w:tc>
          <w:tcPr>
            <w:tcW w:w="3423" w:type="dxa"/>
          </w:tcPr>
          <w:p w:rsidR="002D5441" w:rsidRPr="002D5441" w:rsidRDefault="002D5441" w:rsidP="008B5E30">
            <w:pPr>
              <w:pStyle w:val="ac"/>
              <w:tabs>
                <w:tab w:val="left" w:pos="709"/>
              </w:tabs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GND (</w:t>
            </w:r>
            <w:r w:rsidRPr="002D5441">
              <w:rPr>
                <w:rFonts w:ascii="Times New Roman" w:hAnsi="Times New Roman" w:cs="Times New Roman"/>
                <w:sz w:val="28"/>
              </w:rPr>
              <w:t xml:space="preserve">Общ. </w:t>
            </w:r>
            <w:r>
              <w:rPr>
                <w:rFonts w:ascii="Times New Roman" w:hAnsi="Times New Roman" w:cs="Times New Roman"/>
                <w:sz w:val="28"/>
              </w:rPr>
              <w:t>, -24В)</w:t>
            </w:r>
          </w:p>
        </w:tc>
      </w:tr>
      <w:tr w:rsidR="002D5441" w:rsidTr="002D5441">
        <w:trPr>
          <w:jc w:val="center"/>
        </w:trPr>
        <w:tc>
          <w:tcPr>
            <w:tcW w:w="2388" w:type="dxa"/>
          </w:tcPr>
          <w:p w:rsidR="002D5441" w:rsidRDefault="002D5441" w:rsidP="008B5E30">
            <w:pPr>
              <w:pStyle w:val="ac"/>
              <w:tabs>
                <w:tab w:val="left" w:pos="709"/>
              </w:tabs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Желтый, Синий </w:t>
            </w:r>
          </w:p>
        </w:tc>
        <w:tc>
          <w:tcPr>
            <w:tcW w:w="3423" w:type="dxa"/>
          </w:tcPr>
          <w:p w:rsidR="002D5441" w:rsidRDefault="002D5441" w:rsidP="008B5E30">
            <w:pPr>
              <w:pStyle w:val="ac"/>
              <w:tabs>
                <w:tab w:val="left" w:pos="709"/>
              </w:tabs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Выходы реле. (НО, ОБЩ)</w:t>
            </w:r>
          </w:p>
        </w:tc>
      </w:tr>
    </w:tbl>
    <w:p w:rsidR="00280E69" w:rsidRDefault="00280E69" w:rsidP="008B5E30">
      <w:pPr>
        <w:pStyle w:val="ac"/>
        <w:tabs>
          <w:tab w:val="left" w:pos="709"/>
        </w:tabs>
        <w:rPr>
          <w:rFonts w:ascii="Times New Roman" w:hAnsi="Times New Roman" w:cs="Times New Roman"/>
          <w:sz w:val="28"/>
        </w:rPr>
      </w:pPr>
    </w:p>
    <w:p w:rsidR="002D5441" w:rsidRPr="002D5441" w:rsidRDefault="002D5441" w:rsidP="008B5E30">
      <w:pPr>
        <w:pStyle w:val="ac"/>
        <w:tabs>
          <w:tab w:val="left" w:pos="0"/>
        </w:tabs>
        <w:ind w:left="0"/>
        <w:jc w:val="center"/>
        <w:rPr>
          <w:rFonts w:ascii="Times New Roman" w:hAnsi="Times New Roman" w:cs="Times New Roman"/>
          <w:b/>
          <w:sz w:val="24"/>
        </w:rPr>
      </w:pPr>
      <w:r w:rsidRPr="002D5441">
        <w:rPr>
          <w:rFonts w:ascii="Times New Roman" w:hAnsi="Times New Roman" w:cs="Times New Roman"/>
          <w:b/>
          <w:sz w:val="24"/>
        </w:rPr>
        <w:t>Цветовая маркировка проводов</w:t>
      </w:r>
      <w:r>
        <w:rPr>
          <w:rFonts w:ascii="Times New Roman" w:hAnsi="Times New Roman" w:cs="Times New Roman"/>
          <w:b/>
          <w:sz w:val="24"/>
        </w:rPr>
        <w:t xml:space="preserve"> передатчик</w:t>
      </w:r>
      <w:r w:rsidRPr="002D5441">
        <w:rPr>
          <w:rFonts w:ascii="Times New Roman" w:hAnsi="Times New Roman" w:cs="Times New Roman"/>
          <w:b/>
          <w:sz w:val="24"/>
        </w:rPr>
        <w:t>:</w:t>
      </w: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88"/>
        <w:gridCol w:w="3423"/>
      </w:tblGrid>
      <w:tr w:rsidR="002D5441" w:rsidTr="00232AE5">
        <w:trPr>
          <w:jc w:val="center"/>
        </w:trPr>
        <w:tc>
          <w:tcPr>
            <w:tcW w:w="2388" w:type="dxa"/>
          </w:tcPr>
          <w:p w:rsidR="002D5441" w:rsidRDefault="002D5441" w:rsidP="008B5E30">
            <w:pPr>
              <w:pStyle w:val="ac"/>
              <w:tabs>
                <w:tab w:val="left" w:pos="709"/>
              </w:tabs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Коричневый</w:t>
            </w:r>
          </w:p>
        </w:tc>
        <w:tc>
          <w:tcPr>
            <w:tcW w:w="3423" w:type="dxa"/>
          </w:tcPr>
          <w:p w:rsidR="002D5441" w:rsidRDefault="002D5441" w:rsidP="008B5E30">
            <w:pPr>
              <w:pStyle w:val="ac"/>
              <w:tabs>
                <w:tab w:val="left" w:pos="709"/>
              </w:tabs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+24В</w:t>
            </w:r>
          </w:p>
        </w:tc>
      </w:tr>
      <w:tr w:rsidR="002D5441" w:rsidTr="00232AE5">
        <w:trPr>
          <w:jc w:val="center"/>
        </w:trPr>
        <w:tc>
          <w:tcPr>
            <w:tcW w:w="2388" w:type="dxa"/>
          </w:tcPr>
          <w:p w:rsidR="002D5441" w:rsidRDefault="002D5441" w:rsidP="008B5E30">
            <w:pPr>
              <w:pStyle w:val="ac"/>
              <w:tabs>
                <w:tab w:val="left" w:pos="709"/>
              </w:tabs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Синий</w:t>
            </w:r>
          </w:p>
        </w:tc>
        <w:tc>
          <w:tcPr>
            <w:tcW w:w="3423" w:type="dxa"/>
          </w:tcPr>
          <w:p w:rsidR="002D5441" w:rsidRPr="002D5441" w:rsidRDefault="002D5441" w:rsidP="008B5E30">
            <w:pPr>
              <w:pStyle w:val="ac"/>
              <w:tabs>
                <w:tab w:val="left" w:pos="709"/>
              </w:tabs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GND (</w:t>
            </w:r>
            <w:r w:rsidRPr="002D5441">
              <w:rPr>
                <w:rFonts w:ascii="Times New Roman" w:hAnsi="Times New Roman" w:cs="Times New Roman"/>
                <w:sz w:val="28"/>
              </w:rPr>
              <w:t xml:space="preserve">Общ. </w:t>
            </w:r>
            <w:r>
              <w:rPr>
                <w:rFonts w:ascii="Times New Roman" w:hAnsi="Times New Roman" w:cs="Times New Roman"/>
                <w:sz w:val="28"/>
              </w:rPr>
              <w:t>, -24В)</w:t>
            </w:r>
          </w:p>
        </w:tc>
      </w:tr>
    </w:tbl>
    <w:p w:rsidR="002D5441" w:rsidRPr="00280E69" w:rsidRDefault="002D5441" w:rsidP="008B5E30">
      <w:pPr>
        <w:pStyle w:val="ac"/>
        <w:tabs>
          <w:tab w:val="left" w:pos="709"/>
        </w:tabs>
        <w:rPr>
          <w:rFonts w:ascii="Times New Roman" w:hAnsi="Times New Roman" w:cs="Times New Roman"/>
          <w:sz w:val="28"/>
        </w:rPr>
      </w:pPr>
    </w:p>
    <w:p w:rsidR="002D5441" w:rsidRPr="00280E69" w:rsidRDefault="002D5441" w:rsidP="00280E69">
      <w:pPr>
        <w:pStyle w:val="ac"/>
        <w:tabs>
          <w:tab w:val="left" w:pos="709"/>
        </w:tabs>
        <w:outlineLvl w:val="0"/>
        <w:rPr>
          <w:rFonts w:ascii="Times New Roman" w:hAnsi="Times New Roman" w:cs="Times New Roman"/>
          <w:sz w:val="28"/>
        </w:rPr>
      </w:pPr>
    </w:p>
    <w:p w:rsidR="00280E69" w:rsidRPr="00C552EB" w:rsidRDefault="00280E69" w:rsidP="008B5E30">
      <w:pPr>
        <w:pStyle w:val="ac"/>
        <w:tabs>
          <w:tab w:val="left" w:pos="709"/>
        </w:tabs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4"/>
        </w:rPr>
        <w:t>Пример установки датчиков в постах автомойки .</w:t>
      </w:r>
    </w:p>
    <w:p w:rsidR="00C552EB" w:rsidRPr="009E5F48" w:rsidRDefault="00280E69" w:rsidP="00280E69">
      <w:pPr>
        <w:pStyle w:val="ac"/>
        <w:tabs>
          <w:tab w:val="left" w:pos="0"/>
        </w:tabs>
        <w:ind w:left="0"/>
        <w:jc w:val="center"/>
        <w:outlineLvl w:val="0"/>
        <w:rPr>
          <w:rFonts w:ascii="Times New Roman" w:hAnsi="Times New Roman" w:cs="Times New Roman"/>
          <w:sz w:val="28"/>
        </w:rPr>
      </w:pPr>
      <w:r w:rsidRPr="00280E69">
        <w:rPr>
          <w:rFonts w:ascii="Times New Roman" w:hAnsi="Times New Roman" w:cs="Times New Roman"/>
          <w:sz w:val="28"/>
        </w:rPr>
        <w:drawing>
          <wp:inline distT="0" distB="0" distL="0" distR="0">
            <wp:extent cx="6095861" cy="2596896"/>
            <wp:effectExtent l="19050" t="0" r="139" b="0"/>
            <wp:docPr id="3" name="Рисунок 2" descr="Moyk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yka_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822" cy="2597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E69" w:rsidRDefault="00280E69" w:rsidP="00280E69">
      <w:pPr>
        <w:pStyle w:val="ac"/>
        <w:tabs>
          <w:tab w:val="left" w:pos="3076"/>
        </w:tabs>
        <w:ind w:left="0"/>
        <w:outlineLvl w:val="0"/>
        <w:rPr>
          <w:rFonts w:ascii="Times New Roman" w:hAnsi="Times New Roman" w:cs="Times New Roman"/>
          <w:sz w:val="28"/>
        </w:rPr>
      </w:pPr>
    </w:p>
    <w:p w:rsidR="00280E69" w:rsidRPr="00C552EB" w:rsidRDefault="00280E69" w:rsidP="00C552EB">
      <w:pPr>
        <w:pStyle w:val="ac"/>
        <w:tabs>
          <w:tab w:val="left" w:pos="709"/>
        </w:tabs>
        <w:outlineLvl w:val="0"/>
        <w:rPr>
          <w:rFonts w:ascii="Times New Roman" w:hAnsi="Times New Roman" w:cs="Times New Roman"/>
          <w:sz w:val="28"/>
        </w:rPr>
      </w:pPr>
    </w:p>
    <w:p w:rsidR="00B425DA" w:rsidRPr="009E5F48" w:rsidRDefault="00B425DA" w:rsidP="00B425DA">
      <w:pPr>
        <w:pStyle w:val="ac"/>
        <w:numPr>
          <w:ilvl w:val="0"/>
          <w:numId w:val="1"/>
        </w:numPr>
        <w:tabs>
          <w:tab w:val="left" w:pos="709"/>
        </w:tabs>
        <w:outlineLvl w:val="0"/>
        <w:rPr>
          <w:rFonts w:ascii="Times New Roman" w:hAnsi="Times New Roman" w:cs="Times New Roman"/>
          <w:sz w:val="28"/>
        </w:rPr>
      </w:pPr>
      <w:bookmarkStart w:id="7" w:name="_Toc39610526"/>
      <w:r>
        <w:rPr>
          <w:rFonts w:ascii="Times New Roman" w:hAnsi="Times New Roman" w:cs="Times New Roman"/>
          <w:sz w:val="24"/>
        </w:rPr>
        <w:lastRenderedPageBreak/>
        <w:t>ТЕХНИЧЕСКАЯ ПОДДЕРЖКА.</w:t>
      </w:r>
      <w:bookmarkEnd w:id="7"/>
    </w:p>
    <w:p w:rsidR="003A2105" w:rsidRDefault="003A2105" w:rsidP="00FE58FE">
      <w:pPr>
        <w:pStyle w:val="ac"/>
        <w:tabs>
          <w:tab w:val="left" w:pos="709"/>
        </w:tabs>
        <w:rPr>
          <w:rFonts w:ascii="Times New Roman" w:eastAsia="Calibri" w:hAnsi="Times New Roman"/>
          <w:b/>
          <w:sz w:val="24"/>
        </w:rPr>
      </w:pPr>
    </w:p>
    <w:p w:rsidR="00A46AA8" w:rsidRPr="00A46AA8" w:rsidRDefault="00A46AA8" w:rsidP="00A46AA8">
      <w:pPr>
        <w:tabs>
          <w:tab w:val="left" w:pos="3940"/>
        </w:tabs>
        <w:spacing w:after="0"/>
        <w:rPr>
          <w:rFonts w:ascii="Times New Roman" w:hAnsi="Times New Roman" w:cs="Times New Roman"/>
          <w:sz w:val="24"/>
        </w:rPr>
      </w:pPr>
      <w:r w:rsidRPr="00A46AA8">
        <w:rPr>
          <w:rFonts w:ascii="Times New Roman" w:hAnsi="Times New Roman" w:cs="Times New Roman"/>
          <w:sz w:val="24"/>
        </w:rPr>
        <w:t xml:space="preserve">Получить дополнительную информацию вы можете: </w:t>
      </w:r>
    </w:p>
    <w:p w:rsidR="00A46AA8" w:rsidRPr="00A46AA8" w:rsidRDefault="00A46AA8" w:rsidP="00A46AA8">
      <w:pPr>
        <w:tabs>
          <w:tab w:val="left" w:pos="3940"/>
        </w:tabs>
        <w:spacing w:after="0"/>
        <w:rPr>
          <w:rFonts w:ascii="Times New Roman" w:hAnsi="Times New Roman" w:cs="Times New Roman"/>
          <w:sz w:val="24"/>
        </w:rPr>
      </w:pPr>
      <w:r w:rsidRPr="00A46AA8">
        <w:rPr>
          <w:rFonts w:ascii="Times New Roman" w:hAnsi="Times New Roman" w:cs="Times New Roman"/>
          <w:sz w:val="24"/>
        </w:rPr>
        <w:t>- По телефону:  8(812) 981 07 63</w:t>
      </w:r>
    </w:p>
    <w:p w:rsidR="00A46AA8" w:rsidRPr="00A46AA8" w:rsidRDefault="00A46AA8" w:rsidP="00A46AA8">
      <w:pPr>
        <w:tabs>
          <w:tab w:val="left" w:pos="3940"/>
        </w:tabs>
        <w:spacing w:after="0"/>
        <w:rPr>
          <w:rFonts w:ascii="Times New Roman" w:hAnsi="Times New Roman" w:cs="Times New Roman"/>
          <w:sz w:val="24"/>
        </w:rPr>
      </w:pPr>
      <w:r w:rsidRPr="00A46AA8">
        <w:rPr>
          <w:rFonts w:ascii="Times New Roman" w:hAnsi="Times New Roman" w:cs="Times New Roman"/>
          <w:sz w:val="24"/>
        </w:rPr>
        <w:t xml:space="preserve">- По электронной почте: </w:t>
      </w:r>
      <w:hyperlink r:id="rId16" w:history="1">
        <w:r w:rsidRPr="00A46AA8">
          <w:rPr>
            <w:rStyle w:val="aa"/>
            <w:rFonts w:ascii="Times New Roman" w:hAnsi="Times New Roman" w:cs="Times New Roman"/>
            <w:sz w:val="24"/>
            <w:lang w:val="en-US"/>
          </w:rPr>
          <w:t>info</w:t>
        </w:r>
        <w:r w:rsidRPr="00A46AA8">
          <w:rPr>
            <w:rStyle w:val="aa"/>
            <w:rFonts w:ascii="Times New Roman" w:hAnsi="Times New Roman" w:cs="Times New Roman"/>
            <w:sz w:val="24"/>
          </w:rPr>
          <w:t>@</w:t>
        </w:r>
        <w:r w:rsidRPr="00A46AA8">
          <w:rPr>
            <w:rStyle w:val="aa"/>
            <w:rFonts w:ascii="Times New Roman" w:hAnsi="Times New Roman" w:cs="Times New Roman"/>
            <w:sz w:val="24"/>
            <w:lang w:val="en-US"/>
          </w:rPr>
          <w:t>infoparking</w:t>
        </w:r>
        <w:r w:rsidRPr="00A46AA8">
          <w:rPr>
            <w:rStyle w:val="aa"/>
            <w:rFonts w:ascii="Times New Roman" w:hAnsi="Times New Roman" w:cs="Times New Roman"/>
            <w:sz w:val="24"/>
          </w:rPr>
          <w:t>.</w:t>
        </w:r>
        <w:r w:rsidRPr="00A46AA8">
          <w:rPr>
            <w:rStyle w:val="aa"/>
            <w:rFonts w:ascii="Times New Roman" w:hAnsi="Times New Roman" w:cs="Times New Roman"/>
            <w:sz w:val="24"/>
            <w:lang w:val="en-US"/>
          </w:rPr>
          <w:t>ru</w:t>
        </w:r>
      </w:hyperlink>
      <w:r w:rsidRPr="00A46AA8">
        <w:rPr>
          <w:rFonts w:ascii="Times New Roman" w:hAnsi="Times New Roman" w:cs="Times New Roman"/>
          <w:sz w:val="24"/>
        </w:rPr>
        <w:t xml:space="preserve"> </w:t>
      </w:r>
    </w:p>
    <w:p w:rsidR="00A46AA8" w:rsidRPr="00A46AA8" w:rsidRDefault="00A46AA8" w:rsidP="00A46AA8">
      <w:pPr>
        <w:tabs>
          <w:tab w:val="left" w:pos="3940"/>
        </w:tabs>
        <w:spacing w:after="0"/>
        <w:rPr>
          <w:rFonts w:ascii="Times New Roman" w:hAnsi="Times New Roman" w:cs="Times New Roman"/>
          <w:sz w:val="24"/>
        </w:rPr>
      </w:pPr>
      <w:r w:rsidRPr="00A46AA8">
        <w:rPr>
          <w:rFonts w:ascii="Times New Roman" w:hAnsi="Times New Roman" w:cs="Times New Roman"/>
          <w:sz w:val="24"/>
        </w:rPr>
        <w:t xml:space="preserve">- Через форму обратной связи на сайте: </w:t>
      </w:r>
      <w:r w:rsidRPr="00A46AA8">
        <w:rPr>
          <w:rFonts w:ascii="Times New Roman" w:hAnsi="Times New Roman" w:cs="Times New Roman"/>
          <w:b/>
          <w:sz w:val="24"/>
          <w:lang w:val="en-US"/>
        </w:rPr>
        <w:t>www</w:t>
      </w:r>
      <w:r w:rsidRPr="00A46AA8">
        <w:rPr>
          <w:rFonts w:ascii="Times New Roman" w:hAnsi="Times New Roman" w:cs="Times New Roman"/>
          <w:b/>
          <w:sz w:val="24"/>
        </w:rPr>
        <w:t>.инфопаракинг.рф</w:t>
      </w:r>
    </w:p>
    <w:p w:rsidR="00A46AA8" w:rsidRPr="00714342" w:rsidRDefault="00A46AA8" w:rsidP="00FE58FE">
      <w:pPr>
        <w:pStyle w:val="ac"/>
        <w:tabs>
          <w:tab w:val="left" w:pos="709"/>
        </w:tabs>
        <w:rPr>
          <w:rFonts w:ascii="Times New Roman" w:hAnsi="Times New Roman" w:cs="Times New Roman"/>
          <w:sz w:val="28"/>
        </w:rPr>
      </w:pPr>
    </w:p>
    <w:sectPr w:rsidR="00A46AA8" w:rsidRPr="00714342" w:rsidSect="00BE4D31">
      <w:headerReference w:type="default" r:id="rId17"/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75AF" w:rsidRDefault="009275AF" w:rsidP="00E05B87">
      <w:pPr>
        <w:spacing w:after="0" w:line="240" w:lineRule="auto"/>
      </w:pPr>
      <w:r>
        <w:separator/>
      </w:r>
    </w:p>
  </w:endnote>
  <w:endnote w:type="continuationSeparator" w:id="0">
    <w:p w:rsidR="009275AF" w:rsidRDefault="009275AF" w:rsidP="00E05B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ntdown">
    <w:altName w:val="Times New Roman"/>
    <w:charset w:val="00"/>
    <w:family w:val="auto"/>
    <w:pitch w:val="variable"/>
    <w:sig w:usb0="00000001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3AE" w:rsidRPr="00C109EB" w:rsidRDefault="00C109EB" w:rsidP="00C109EB">
    <w:pPr>
      <w:pStyle w:val="a5"/>
      <w:pBdr>
        <w:top w:val="thinThickSmallGap" w:sz="24" w:space="1" w:color="622423" w:themeColor="accent2" w:themeShade="7F"/>
      </w:pBdr>
      <w:jc w:val="center"/>
      <w:rPr>
        <w:b/>
      </w:rPr>
    </w:pPr>
    <w:r>
      <w:t xml:space="preserve"> </w:t>
    </w:r>
    <w:r w:rsidR="009003AE" w:rsidRPr="00B42FC8">
      <w:t>8 (812) 981 07 63</w:t>
    </w:r>
    <w:r>
      <w:t xml:space="preserve">  </w:t>
    </w:r>
    <w:hyperlink r:id="rId1" w:history="1">
      <w:r w:rsidRPr="00957C8C">
        <w:rPr>
          <w:rStyle w:val="aa"/>
        </w:rPr>
        <w:t>www.инфопаркинг.рф</w:t>
      </w:r>
    </w:hyperlink>
    <w:r>
      <w:t xml:space="preserve">   </w:t>
    </w:r>
    <w:r w:rsidRPr="00B42FC8">
      <w:t xml:space="preserve"> info@infoparking.ru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75AF" w:rsidRDefault="009275AF" w:rsidP="00E05B87">
      <w:pPr>
        <w:spacing w:after="0" w:line="240" w:lineRule="auto"/>
      </w:pPr>
      <w:r>
        <w:separator/>
      </w:r>
    </w:p>
  </w:footnote>
  <w:footnote w:type="continuationSeparator" w:id="0">
    <w:p w:rsidR="009275AF" w:rsidRDefault="009275AF" w:rsidP="00E05B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2FC8" w:rsidRPr="004800EC" w:rsidRDefault="00E05B87" w:rsidP="00B42FC8">
    <w:pPr>
      <w:pStyle w:val="a3"/>
      <w:pBdr>
        <w:bottom w:val="thickThinSmallGap" w:sz="24" w:space="0" w:color="622423"/>
      </w:pBdr>
      <w:jc w:val="center"/>
      <w:rPr>
        <w:rFonts w:ascii="Countdown" w:eastAsia="Times New Roman" w:hAnsi="Countdown"/>
        <w:sz w:val="32"/>
        <w:lang w:val="ru-RU"/>
      </w:rPr>
    </w:pPr>
    <w:r w:rsidRPr="004800EC">
      <w:rPr>
        <w:rFonts w:ascii="Countdown" w:eastAsia="Times New Roman" w:hAnsi="Countdown"/>
        <w:sz w:val="32"/>
        <w:lang w:val="ru-RU"/>
      </w:rPr>
      <w:t>ИНФОПАРКИНГ</w:t>
    </w:r>
  </w:p>
  <w:p w:rsidR="00E05B87" w:rsidRPr="004800EC" w:rsidRDefault="00E05B87" w:rsidP="00E05B87">
    <w:pPr>
      <w:pStyle w:val="a3"/>
      <w:rPr>
        <w:lang w:val="ru-RU"/>
      </w:rPr>
    </w:pPr>
  </w:p>
  <w:p w:rsidR="00E05B87" w:rsidRPr="00B42FC8" w:rsidRDefault="00E05B87" w:rsidP="00E05B87">
    <w:pPr>
      <w:pStyle w:val="a3"/>
      <w:rPr>
        <w:lang w:val="ru-RU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E1727"/>
    <w:multiLevelType w:val="hybridMultilevel"/>
    <w:tmpl w:val="52EA56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1B165A"/>
    <w:multiLevelType w:val="hybridMultilevel"/>
    <w:tmpl w:val="FA1240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882607"/>
    <w:multiLevelType w:val="hybridMultilevel"/>
    <w:tmpl w:val="52EA56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88770C"/>
    <w:multiLevelType w:val="hybridMultilevel"/>
    <w:tmpl w:val="52EA56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E147B"/>
    <w:rsid w:val="00003B17"/>
    <w:rsid w:val="0002124D"/>
    <w:rsid w:val="00062BC2"/>
    <w:rsid w:val="00063CE0"/>
    <w:rsid w:val="00066762"/>
    <w:rsid w:val="000B0D28"/>
    <w:rsid w:val="000B7462"/>
    <w:rsid w:val="000C78F4"/>
    <w:rsid w:val="000D5D54"/>
    <w:rsid w:val="000E147B"/>
    <w:rsid w:val="000F3952"/>
    <w:rsid w:val="00110465"/>
    <w:rsid w:val="001312D9"/>
    <w:rsid w:val="00132666"/>
    <w:rsid w:val="0013476C"/>
    <w:rsid w:val="00141652"/>
    <w:rsid w:val="0014738C"/>
    <w:rsid w:val="00150AA2"/>
    <w:rsid w:val="00155816"/>
    <w:rsid w:val="00155E75"/>
    <w:rsid w:val="00164E8C"/>
    <w:rsid w:val="00167DFD"/>
    <w:rsid w:val="001727EB"/>
    <w:rsid w:val="00193EE3"/>
    <w:rsid w:val="00197F25"/>
    <w:rsid w:val="001A73A5"/>
    <w:rsid w:val="001B0185"/>
    <w:rsid w:val="001C0164"/>
    <w:rsid w:val="001C32F7"/>
    <w:rsid w:val="001C43A2"/>
    <w:rsid w:val="001C7DBE"/>
    <w:rsid w:val="001E02BC"/>
    <w:rsid w:val="002413DA"/>
    <w:rsid w:val="00252309"/>
    <w:rsid w:val="00263DE9"/>
    <w:rsid w:val="002710FB"/>
    <w:rsid w:val="00280D7C"/>
    <w:rsid w:val="00280E69"/>
    <w:rsid w:val="00284FF1"/>
    <w:rsid w:val="002909CF"/>
    <w:rsid w:val="002B64C5"/>
    <w:rsid w:val="002D0342"/>
    <w:rsid w:val="002D4632"/>
    <w:rsid w:val="002D5441"/>
    <w:rsid w:val="00397809"/>
    <w:rsid w:val="003A2105"/>
    <w:rsid w:val="003A6F0A"/>
    <w:rsid w:val="003C5CA0"/>
    <w:rsid w:val="003D7AFC"/>
    <w:rsid w:val="003F0947"/>
    <w:rsid w:val="003F1C8C"/>
    <w:rsid w:val="004026CD"/>
    <w:rsid w:val="004250E2"/>
    <w:rsid w:val="0043719F"/>
    <w:rsid w:val="004478FD"/>
    <w:rsid w:val="00454B38"/>
    <w:rsid w:val="004579FA"/>
    <w:rsid w:val="004662FE"/>
    <w:rsid w:val="00483F49"/>
    <w:rsid w:val="00486737"/>
    <w:rsid w:val="00491C93"/>
    <w:rsid w:val="004A55D7"/>
    <w:rsid w:val="004B0E78"/>
    <w:rsid w:val="004B7122"/>
    <w:rsid w:val="004C092B"/>
    <w:rsid w:val="004C2D66"/>
    <w:rsid w:val="004D7FF0"/>
    <w:rsid w:val="004E21B5"/>
    <w:rsid w:val="004E2A36"/>
    <w:rsid w:val="004F1EDB"/>
    <w:rsid w:val="00520999"/>
    <w:rsid w:val="0055155A"/>
    <w:rsid w:val="00554738"/>
    <w:rsid w:val="005571A0"/>
    <w:rsid w:val="00566923"/>
    <w:rsid w:val="00571AD4"/>
    <w:rsid w:val="00583450"/>
    <w:rsid w:val="0059010F"/>
    <w:rsid w:val="005A20E6"/>
    <w:rsid w:val="005C09E4"/>
    <w:rsid w:val="005C6239"/>
    <w:rsid w:val="005F4C00"/>
    <w:rsid w:val="0060329D"/>
    <w:rsid w:val="00622D30"/>
    <w:rsid w:val="00625634"/>
    <w:rsid w:val="00627B6F"/>
    <w:rsid w:val="00627F12"/>
    <w:rsid w:val="00645A29"/>
    <w:rsid w:val="006521AB"/>
    <w:rsid w:val="00656DD4"/>
    <w:rsid w:val="00657392"/>
    <w:rsid w:val="00662758"/>
    <w:rsid w:val="00670094"/>
    <w:rsid w:val="006A5CC5"/>
    <w:rsid w:val="006A5F2C"/>
    <w:rsid w:val="006B4654"/>
    <w:rsid w:val="006D1CBF"/>
    <w:rsid w:val="006D7236"/>
    <w:rsid w:val="00714342"/>
    <w:rsid w:val="00724B8A"/>
    <w:rsid w:val="00746E2E"/>
    <w:rsid w:val="00752999"/>
    <w:rsid w:val="00755294"/>
    <w:rsid w:val="007855B8"/>
    <w:rsid w:val="007A094E"/>
    <w:rsid w:val="007B5AC0"/>
    <w:rsid w:val="007C0855"/>
    <w:rsid w:val="007C3B9D"/>
    <w:rsid w:val="007C5D9D"/>
    <w:rsid w:val="007C6F86"/>
    <w:rsid w:val="007D6C2D"/>
    <w:rsid w:val="0080773F"/>
    <w:rsid w:val="00822A61"/>
    <w:rsid w:val="00827262"/>
    <w:rsid w:val="00830F26"/>
    <w:rsid w:val="00840025"/>
    <w:rsid w:val="00853840"/>
    <w:rsid w:val="008624B4"/>
    <w:rsid w:val="00875CBE"/>
    <w:rsid w:val="0088660B"/>
    <w:rsid w:val="00892262"/>
    <w:rsid w:val="008A19B0"/>
    <w:rsid w:val="008A49B7"/>
    <w:rsid w:val="008A63BC"/>
    <w:rsid w:val="008B456E"/>
    <w:rsid w:val="008B5E30"/>
    <w:rsid w:val="008B746C"/>
    <w:rsid w:val="008D63BB"/>
    <w:rsid w:val="008F465E"/>
    <w:rsid w:val="009003AE"/>
    <w:rsid w:val="009155FC"/>
    <w:rsid w:val="009226D8"/>
    <w:rsid w:val="009275AF"/>
    <w:rsid w:val="009346E8"/>
    <w:rsid w:val="0094414E"/>
    <w:rsid w:val="00947FC0"/>
    <w:rsid w:val="0095396D"/>
    <w:rsid w:val="00982092"/>
    <w:rsid w:val="00982274"/>
    <w:rsid w:val="009948B4"/>
    <w:rsid w:val="009A0FCC"/>
    <w:rsid w:val="009A60BC"/>
    <w:rsid w:val="009D218C"/>
    <w:rsid w:val="009E0B61"/>
    <w:rsid w:val="009E5F48"/>
    <w:rsid w:val="00A2421F"/>
    <w:rsid w:val="00A319A2"/>
    <w:rsid w:val="00A46AA8"/>
    <w:rsid w:val="00A55E0B"/>
    <w:rsid w:val="00A60CB0"/>
    <w:rsid w:val="00A73DFB"/>
    <w:rsid w:val="00A8060E"/>
    <w:rsid w:val="00AD12B3"/>
    <w:rsid w:val="00AD2EC7"/>
    <w:rsid w:val="00AD7234"/>
    <w:rsid w:val="00AE1758"/>
    <w:rsid w:val="00AF4AB0"/>
    <w:rsid w:val="00AF4D63"/>
    <w:rsid w:val="00B06787"/>
    <w:rsid w:val="00B07AB0"/>
    <w:rsid w:val="00B27C70"/>
    <w:rsid w:val="00B34863"/>
    <w:rsid w:val="00B425DA"/>
    <w:rsid w:val="00B42FC8"/>
    <w:rsid w:val="00B93F44"/>
    <w:rsid w:val="00B946AC"/>
    <w:rsid w:val="00B9694F"/>
    <w:rsid w:val="00B97E42"/>
    <w:rsid w:val="00BA100F"/>
    <w:rsid w:val="00BA1A13"/>
    <w:rsid w:val="00BB1807"/>
    <w:rsid w:val="00BB2424"/>
    <w:rsid w:val="00BB25D9"/>
    <w:rsid w:val="00BC7015"/>
    <w:rsid w:val="00BE4D31"/>
    <w:rsid w:val="00BE6967"/>
    <w:rsid w:val="00BF14A6"/>
    <w:rsid w:val="00BF3328"/>
    <w:rsid w:val="00C03DF1"/>
    <w:rsid w:val="00C05E47"/>
    <w:rsid w:val="00C109EB"/>
    <w:rsid w:val="00C35318"/>
    <w:rsid w:val="00C35BF4"/>
    <w:rsid w:val="00C552EB"/>
    <w:rsid w:val="00C7273F"/>
    <w:rsid w:val="00C81DCC"/>
    <w:rsid w:val="00CA5C71"/>
    <w:rsid w:val="00CE2903"/>
    <w:rsid w:val="00D2172B"/>
    <w:rsid w:val="00D4052F"/>
    <w:rsid w:val="00D516DB"/>
    <w:rsid w:val="00D52D24"/>
    <w:rsid w:val="00D64818"/>
    <w:rsid w:val="00D86918"/>
    <w:rsid w:val="00D90045"/>
    <w:rsid w:val="00DA148D"/>
    <w:rsid w:val="00DA25E1"/>
    <w:rsid w:val="00DC15AC"/>
    <w:rsid w:val="00DE20B0"/>
    <w:rsid w:val="00DF405F"/>
    <w:rsid w:val="00E0375A"/>
    <w:rsid w:val="00E05B87"/>
    <w:rsid w:val="00E212DE"/>
    <w:rsid w:val="00E21EAD"/>
    <w:rsid w:val="00E46242"/>
    <w:rsid w:val="00E57DA7"/>
    <w:rsid w:val="00E60BA0"/>
    <w:rsid w:val="00E62E1B"/>
    <w:rsid w:val="00E75101"/>
    <w:rsid w:val="00E765B2"/>
    <w:rsid w:val="00E958F9"/>
    <w:rsid w:val="00EB5509"/>
    <w:rsid w:val="00EC019D"/>
    <w:rsid w:val="00EC1F91"/>
    <w:rsid w:val="00EC3592"/>
    <w:rsid w:val="00EF667F"/>
    <w:rsid w:val="00F0341C"/>
    <w:rsid w:val="00F07DD8"/>
    <w:rsid w:val="00F1054A"/>
    <w:rsid w:val="00F2023F"/>
    <w:rsid w:val="00F4014E"/>
    <w:rsid w:val="00F429D8"/>
    <w:rsid w:val="00F5510E"/>
    <w:rsid w:val="00F80C61"/>
    <w:rsid w:val="00F86B7B"/>
    <w:rsid w:val="00F926FB"/>
    <w:rsid w:val="00F974A6"/>
    <w:rsid w:val="00FA44E7"/>
    <w:rsid w:val="00FE58FE"/>
    <w:rsid w:val="00FF635B"/>
    <w:rsid w:val="00FF7B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FC0"/>
  </w:style>
  <w:style w:type="paragraph" w:styleId="1">
    <w:name w:val="heading 1"/>
    <w:basedOn w:val="a"/>
    <w:next w:val="a"/>
    <w:link w:val="10"/>
    <w:uiPriority w:val="9"/>
    <w:qFormat/>
    <w:rsid w:val="00FE58FE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05B87"/>
    <w:pPr>
      <w:tabs>
        <w:tab w:val="center" w:pos="4677"/>
        <w:tab w:val="right" w:pos="9355"/>
      </w:tabs>
      <w:spacing w:after="0" w:line="240" w:lineRule="auto"/>
    </w:pPr>
    <w:rPr>
      <w:rFonts w:cs="Times New Roman"/>
      <w:sz w:val="24"/>
      <w:szCs w:val="24"/>
      <w:lang w:val="en-US" w:bidi="en-US"/>
    </w:rPr>
  </w:style>
  <w:style w:type="character" w:customStyle="1" w:styleId="a4">
    <w:name w:val="Верхний колонтитул Знак"/>
    <w:basedOn w:val="a0"/>
    <w:link w:val="a3"/>
    <w:uiPriority w:val="99"/>
    <w:rsid w:val="00E05B87"/>
    <w:rPr>
      <w:rFonts w:cs="Times New Roman"/>
      <w:sz w:val="24"/>
      <w:szCs w:val="24"/>
      <w:lang w:val="en-US" w:bidi="en-US"/>
    </w:rPr>
  </w:style>
  <w:style w:type="paragraph" w:styleId="a5">
    <w:name w:val="footer"/>
    <w:basedOn w:val="a"/>
    <w:link w:val="a6"/>
    <w:uiPriority w:val="99"/>
    <w:unhideWhenUsed/>
    <w:rsid w:val="00E05B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05B87"/>
  </w:style>
  <w:style w:type="table" w:styleId="a7">
    <w:name w:val="Table Grid"/>
    <w:basedOn w:val="a1"/>
    <w:uiPriority w:val="59"/>
    <w:rsid w:val="00E05B8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76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765B2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E46242"/>
    <w:rPr>
      <w:color w:val="0000FF"/>
      <w:u w:val="single"/>
    </w:rPr>
  </w:style>
  <w:style w:type="paragraph" w:styleId="ab">
    <w:name w:val="Normal (Web)"/>
    <w:basedOn w:val="a"/>
    <w:uiPriority w:val="99"/>
    <w:semiHidden/>
    <w:unhideWhenUsed/>
    <w:rsid w:val="00EC35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C109E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E58FE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d">
    <w:name w:val="TOC Heading"/>
    <w:basedOn w:val="1"/>
    <w:next w:val="a"/>
    <w:uiPriority w:val="39"/>
    <w:semiHidden/>
    <w:unhideWhenUsed/>
    <w:qFormat/>
    <w:rsid w:val="00B425DA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B425DA"/>
    <w:pPr>
      <w:spacing w:after="1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08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2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dssl.ru/products/ac-d2163ir3/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info@infoparking.r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&#1080;&#1085;&#1092;&#1086;&#1087;&#1072;&#1088;&#1082;&#1080;&#1085;&#1075;.&#1088;&#1092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D2B443-B4A2-4F21-84B5-701F4AF229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1</Pages>
  <Words>926</Words>
  <Characters>5283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Robot</dc:creator>
  <cp:lastModifiedBy>RobotCop</cp:lastModifiedBy>
  <cp:revision>28</cp:revision>
  <cp:lastPrinted>2020-05-05T19:35:00Z</cp:lastPrinted>
  <dcterms:created xsi:type="dcterms:W3CDTF">2016-10-16T18:49:00Z</dcterms:created>
  <dcterms:modified xsi:type="dcterms:W3CDTF">2020-05-05T19:46:00Z</dcterms:modified>
</cp:coreProperties>
</file>